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77" w:rsidRPr="00B27F77" w:rsidRDefault="00B27F77" w:rsidP="00B27F77">
      <w:pPr>
        <w:jc w:val="center"/>
        <w:rPr>
          <w:rFonts w:ascii="Arial" w:hAnsi="Arial" w:cs="Arial"/>
          <w:b/>
          <w:color w:val="1F497D" w:themeColor="text2"/>
          <w:sz w:val="44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«</w:t>
      </w:r>
      <w:proofErr w:type="spellStart"/>
      <w:r w:rsidRPr="00B27F77">
        <w:rPr>
          <w:rFonts w:ascii="Arial" w:hAnsi="Arial" w:cs="Arial"/>
          <w:b/>
          <w:color w:val="1F497D" w:themeColor="text2"/>
          <w:sz w:val="44"/>
        </w:rPr>
        <w:t>БиблиоМарт</w:t>
      </w:r>
      <w:proofErr w:type="spellEnd"/>
      <w:r w:rsidRPr="00B27F77">
        <w:rPr>
          <w:rFonts w:ascii="Arial" w:hAnsi="Arial" w:cs="Arial"/>
          <w:b/>
          <w:color w:val="1F497D" w:themeColor="text2"/>
          <w:sz w:val="44"/>
        </w:rPr>
        <w:t>»</w:t>
      </w:r>
    </w:p>
    <w:p w:rsidR="00B27F77" w:rsidRPr="00B27F77" w:rsidRDefault="00B27F77" w:rsidP="00B27F77">
      <w:pPr>
        <w:jc w:val="center"/>
        <w:rPr>
          <w:rFonts w:ascii="Arial" w:hAnsi="Arial" w:cs="Arial"/>
          <w:b/>
          <w:color w:val="1F497D" w:themeColor="text2"/>
          <w:sz w:val="44"/>
        </w:rPr>
      </w:pPr>
      <w:r w:rsidRPr="00B27F77">
        <w:rPr>
          <w:rFonts w:ascii="Arial" w:hAnsi="Arial" w:cs="Arial"/>
          <w:b/>
          <w:color w:val="1F497D" w:themeColor="text2"/>
          <w:sz w:val="44"/>
        </w:rPr>
        <w:t>(литературный календарь)</w:t>
      </w:r>
    </w:p>
    <w:p w:rsidR="008B5B04" w:rsidRPr="008B5B04" w:rsidRDefault="00B27F77" w:rsidP="00B27F77">
      <w:pPr>
        <w:jc w:val="center"/>
        <w:rPr>
          <w:rFonts w:ascii="Arial" w:hAnsi="Arial" w:cs="Arial"/>
          <w:color w:val="1F497D" w:themeColor="text2"/>
          <w:sz w:val="32"/>
          <w:szCs w:val="32"/>
        </w:rPr>
      </w:pPr>
      <w:proofErr w:type="gramStart"/>
      <w:r w:rsidRPr="00B27F77">
        <w:rPr>
          <w:rFonts w:ascii="Arial" w:hAnsi="Arial" w:cs="Arial"/>
          <w:b/>
          <w:color w:val="1F497D" w:themeColor="text2"/>
          <w:sz w:val="44"/>
        </w:rPr>
        <w:t>Читайте с нами, друзья!</w:t>
      </w:r>
      <w:r w:rsidR="008B5B04" w:rsidRPr="00B27F77">
        <w:rPr>
          <w:rFonts w:ascii="Arial" w:hAnsi="Arial" w:cs="Arial"/>
          <w:color w:val="1F497D" w:themeColor="text2"/>
          <w:sz w:val="56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621790" cy="1900555"/>
            <wp:effectExtent l="19050" t="0" r="0" b="0"/>
            <wp:docPr id="3" name="Рисунок 3" descr="http://pushkin.niv.ru/images/people/baratinskiy_e_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shkin.niv.ru/images/people/baratinskiy_e_a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2 марта 1800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5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Евгений Абрамович Баратынский</w:t>
        </w:r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—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один из крупнейших русских поэтов эпохи романтизма, поэт, о творчестве которого восторженно отзывался А. С. Пушкин.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351915" cy="1900555"/>
            <wp:effectExtent l="19050" t="0" r="635" b="0"/>
            <wp:docPr id="4" name="Рисунок 4" descr="https://4.bp.blogspot.com/-ATbZqjLGnuc/VO7QK1JdIoI/AAAAAAAAsns/cn_dlBdy_U0/s200/%D0%AD%D0%B4%D1%83%D0%B0%D1%80%D0%B4%2B%D0%94%D0%BE%D1%83%D0%B2%D0%B5%D1%81%2B%D0%94%D0%B5%D0%BA%D0%BA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ATbZqjLGnuc/VO7QK1JdIoI/AAAAAAAAsns/cn_dlBdy_U0/s200/%D0%AD%D0%B4%D1%83%D0%B0%D1%80%D0%B4%2B%D0%94%D0%BE%D1%83%D0%B2%D0%B5%D1%81%2B%D0%94%D0%B5%D0%BA%D0%BA%D0%B5%D1%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2 марта 1820 года родился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 xml:space="preserve"> Эдуард 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Доувес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Деккер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 xml:space="preserve"> (писавший под псевдонимом 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Мультатули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) — один из крупнейших представителей нидерландской литературы.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drawing>
          <wp:inline distT="0" distB="0" distL="0" distR="0">
            <wp:extent cx="1717675" cy="1900555"/>
            <wp:effectExtent l="19050" t="0" r="0" b="0"/>
            <wp:docPr id="5" name="Рисунок 5" descr="http://www.rulex.ru/portret/31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lex.ru/portret/31-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2 марта 1824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Константин Дмитриевич Ушинский,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писатель, основоположник научной педагогики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в России</w:t>
      </w:r>
      <w:proofErr w:type="gram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343660" cy="1900555"/>
            <wp:effectExtent l="19050" t="0" r="8890" b="0"/>
            <wp:docPr id="9" name="Рисунок 9" descr="https://4.bp.blogspot.com/-6YUub83KPZw/VO7RGKWtsRI/AAAAAAAAsoE/xMxOgrLWtJk/s200/Olesha_y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6YUub83KPZw/VO7RGKWtsRI/AAAAAAAAsoE/xMxOgrLWtJk/s200/Olesha_y1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3 марта 1899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9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Юрий Карлович </w:t>
        </w:r>
        <w:proofErr w:type="spellStart"/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Олеша</w:t>
        </w:r>
        <w:proofErr w:type="spellEnd"/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 </w:t>
        </w:r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—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 xml:space="preserve"> русский советский писатель-прозаик, поэт, драматург, сатирик. Э. Казакевич, большой друг 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Олеши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, писал: «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Олеша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 xml:space="preserve"> — один из тех писателей, которые не написали ни единого слова фальши. У него оказалось достаточно силы характера, чтобы не писать то, чего он не хотел».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drawing>
          <wp:inline distT="0" distB="0" distL="0" distR="0">
            <wp:extent cx="1621790" cy="1900555"/>
            <wp:effectExtent l="19050" t="0" r="0" b="0"/>
            <wp:docPr id="12" name="Рисунок 12" descr="https://4.bp.blogspot.com/-ETJEJzJJB74/Ux6Wiw6SKlI/AAAAAAAASy8/v8-RaCKDR9c/s200/%D0%B7%D0%B0%D0%B3%D1%80%D1%83%D0%B6%D0%B5%D0%BD%D0%BD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ETJEJzJJB74/Ux6Wiw6SKlI/AAAAAAAASy8/v8-RaCKDR9c/s200/%D0%B7%D0%B0%D0%B3%D1%80%D1%83%D0%B6%D0%B5%D0%BD%D0%BD%D0%BE%D0%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3 марта 1929 года родилась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11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Ирина Петровна </w:t>
        </w:r>
        <w:proofErr w:type="spellStart"/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Токмакова</w:t>
        </w:r>
        <w:proofErr w:type="spellEnd"/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,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поэтесса, писательница, переводчица.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614170" cy="1900555"/>
            <wp:effectExtent l="19050" t="0" r="5080" b="0"/>
            <wp:docPr id="25" name="Рисунок 25" descr="https://3.bp.blogspot.com/-0wVQsPvdQtE/VdGoqJl0dFI/AAAAAAAA0Ng/Xe-ix8ET7dM/s200/iskander_faz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3.bp.blogspot.com/-0wVQsPvdQtE/VdGoqJl0dFI/AAAAAAAA0Ng/Xe-ix8ET7dM/s200/iskander_faz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6 марта 1929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13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Фазиль </w:t>
        </w:r>
        <w:proofErr w:type="spellStart"/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Абдулович</w:t>
        </w:r>
        <w:proofErr w:type="spellEnd"/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 Искандер</w:t>
        </w:r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—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 xml:space="preserve"> русский писатель, советский и российский прозаик и 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поэт</w:t>
      </w:r>
      <w:proofErr w:type="gram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.Ч</w:t>
      </w:r>
      <w:proofErr w:type="gram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итательское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 xml:space="preserve"> признание Искандер получил благодаря ряду сатирических повестей и рассказов, и, прежде всего —большому циклу произведений под общим названием «</w:t>
      </w:r>
      <w:proofErr w:type="spellStart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Сандро</w:t>
      </w:r>
      <w:proofErr w:type="spellEnd"/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 xml:space="preserve"> из Чегема».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drawing>
          <wp:inline distT="0" distB="0" distL="0" distR="0">
            <wp:extent cx="1614170" cy="1900555"/>
            <wp:effectExtent l="19050" t="0" r="5080" b="0"/>
            <wp:docPr id="35" name="Рисунок 35" descr="https://4.bp.blogspot.com/-6kRM_Y8Ldc8/VO7d0mmktvI/AAAAAAAAsqw/m7ZIfI-eIcY/s200/%D0%A2%D0%B0%D1%80%D0%B0%D1%81%2B%D0%93%D1%80%D0%B8%D0%B3%D0%BE%D1%80%D1%8C%D0%B5%D0%B2%D0%B8%D1%87%2B%D0%A8%D0%B5%D0%B2%D1%87%D0%B5%D0%BD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4.bp.blogspot.com/-6kRM_Y8Ldc8/VO7d0mmktvI/AAAAAAAAsqw/m7ZIfI-eIcY/s200/%D0%A2%D0%B0%D1%80%D0%B0%D1%81%2B%D0%93%D1%80%D0%B8%D0%B3%D0%BE%D1%80%D1%8C%D0%B5%D0%B2%D0%B8%D1%87%2B%D0%A8%D0%B5%D0%B2%D1%87%D0%B5%D0%BD%D0%BA%D0%B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9 марта 1814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15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Тарас Григорьевич Шевченко</w:t>
        </w:r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—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национальный украинский поэт. Известен также как художник, прозаик, этнограф.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590040" cy="1900555"/>
            <wp:effectExtent l="19050" t="0" r="0" b="0"/>
            <wp:docPr id="54" name="Рисунок 54" descr="http://www.tonnel.ru/gzl/100744489_tonn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tonnel.ru/gzl/100744489_tonnel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13 марта 1913 года родился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17" w:tgtFrame="_blank" w:history="1">
        <w:r w:rsidR="008B5B04"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Сергей Владимирович Михалков</w:t>
        </w:r>
      </w:hyperlink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t> —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  <w:t> советский русский писатель, поэт, баснописец, драматург, военный корреспондент, автор текстов гимнов Советского Союза и гимна Российской Федерации. 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8B5B04" w:rsidRPr="008B5B04">
        <w:rPr>
          <w:rFonts w:ascii="Arial" w:hAnsi="Arial" w:cs="Arial"/>
          <w:color w:val="1F497D" w:themeColor="text2"/>
          <w:sz w:val="32"/>
          <w:szCs w:val="32"/>
        </w:rPr>
        <w:br/>
      </w:r>
    </w:p>
    <w:p w:rsidR="008B5B04" w:rsidRPr="008B5B04" w:rsidRDefault="008B5B04" w:rsidP="00B27F77">
      <w:pPr>
        <w:spacing w:after="0" w:line="240" w:lineRule="auto"/>
        <w:jc w:val="center"/>
        <w:rPr>
          <w:rFonts w:ascii="Arial" w:hAnsi="Arial" w:cs="Arial"/>
          <w:color w:val="1F497D" w:themeColor="text2"/>
          <w:sz w:val="32"/>
          <w:szCs w:val="32"/>
        </w:rPr>
      </w:pPr>
      <w:r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drawing>
          <wp:inline distT="0" distB="0" distL="0" distR="0">
            <wp:extent cx="1772920" cy="1900555"/>
            <wp:effectExtent l="19050" t="0" r="0" b="0"/>
            <wp:docPr id="78" name="Рисунок 78" descr="https://1.bp.blogspot.com/-VL7NaznqZXw/VuAPA3YMIjI/AAAAAAAA71A/fodoA6dpjfE/s200/e0b1583a49b45eb0856a7be85fbc0da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.bp.blogspot.com/-VL7NaznqZXw/VuAPA3YMIjI/AAAAAAAA71A/fodoA6dpjfE/s200/e0b1583a49b45eb0856a7be85fbc0da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72" w:rsidRDefault="008B5B04" w:rsidP="00B27F77">
      <w:pPr>
        <w:spacing w:after="0" w:line="240" w:lineRule="auto"/>
        <w:jc w:val="center"/>
        <w:rPr>
          <w:rFonts w:ascii="Arial" w:hAnsi="Arial" w:cs="Arial"/>
          <w:color w:val="1F497D" w:themeColor="text2"/>
          <w:sz w:val="32"/>
          <w:szCs w:val="32"/>
        </w:rPr>
      </w:pPr>
      <w:r w:rsidRPr="008B5B04">
        <w:rPr>
          <w:rFonts w:ascii="Arial" w:hAnsi="Arial" w:cs="Arial"/>
          <w:color w:val="1F497D" w:themeColor="text2"/>
          <w:sz w:val="32"/>
          <w:szCs w:val="32"/>
        </w:rPr>
        <w:t>17 марта 1908 года родился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20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Борис Николаевич Полевой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 —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русский советский журналист и прозаик, киносценарист. Лауреат двух Сталинских премий второй степени. Лауреат Международной премии Мира.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415415" cy="1900555"/>
            <wp:effectExtent l="19050" t="0" r="0" b="0"/>
            <wp:docPr id="91" name="Рисунок 91" descr="https://1.bp.blogspot.com/-qPs3j2QJgzg/VO7n-Y7XyoI/AAAAAAAAsxQ/LnsvqJCWsZE/s200/%D0%90%D0%BB%D0%B5%D0%BA%D1%81%D0%B0%D0%BD%D0%B4%D1%80%2B%D0%A1%D0%B5%D0%BC%D1%91%D0%BD%D0%BE%D0%B2%D0%B8%D1%87%2B%D0%A8%D0%B8%D1%8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1.bp.blogspot.com/-qPs3j2QJgzg/VO7n-Y7XyoI/AAAAAAAAsxQ/LnsvqJCWsZE/s200/%D0%90%D0%BB%D0%B5%D0%BA%D1%81%D0%B0%D0%BD%D0%B4%D1%80%2B%D0%A1%D0%B5%D0%BC%D1%91%D0%BD%D0%BE%D0%B2%D0%B8%D1%87%2B%D0%A8%D0%B8%D1%8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20 марта 1754 года родился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Александр Семёнович Шишков —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русский писатель, военный и государственный деятель, адмирал. Государственный секретарь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и министр народного просвещения.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431290" cy="1900555"/>
            <wp:effectExtent l="19050" t="0" r="0" b="0"/>
            <wp:docPr id="104" name="Рисунок 104" descr="https://1.bp.blogspot.com/-xMg_DXmK9ZU/VO7qWlZ9cKI/AAAAAAAAszQ/iB0QIqnapMs/s200/%D0%9B%D0%B8%D0%B4%D0%B8%D1%8F%2B%D0%A7%D1%83%D0%BA%D0%BE%D0%B2%D1%81%D0%BA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1.bp.blogspot.com/-xMg_DXmK9ZU/VO7qWlZ9cKI/AAAAAAAAszQ/iB0QIqnapMs/s200/%D0%9B%D0%B8%D0%B4%D0%B8%D1%8F%2B%D0%A7%D1%83%D0%BA%D0%BE%D0%B2%D1%81%D0%BA%D0%B0%D1%8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24 марта 1907 года родилась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23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Лидия </w:t>
        </w:r>
        <w:proofErr w:type="spellStart"/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Корнеевна</w:t>
        </w:r>
        <w:proofErr w:type="spellEnd"/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 Чуковская 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—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t> редактор, писательница, поэт,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публицист, мемуаристка.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415415" cy="1900555"/>
            <wp:effectExtent l="19050" t="0" r="0" b="0"/>
            <wp:docPr id="120" name="Рисунок 120" descr="https://3.bp.blogspot.com/-jJk6U_Pdumo/VO7tBOHdQqI/AAAAAAAAs1c/t4MdJq_BBF4/s200/%D0%94%D0%BC%D0%B8%D1%82%D1%80%D0%B8%D0%B9%2B%D0%95%D0%BC%D0%B5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3.bp.blogspot.com/-jJk6U_Pdumo/VO7tBOHdQqI/AAAAAAAAs1c/t4MdJq_BBF4/s200/%D0%94%D0%BC%D0%B8%D1%82%D1%80%D0%B8%D0%B9%2B%D0%95%D0%BC%D0%B5%D1%8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27 марта 1974 года родился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25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 xml:space="preserve">Дмитрий Александрович </w:t>
        </w:r>
        <w:proofErr w:type="spellStart"/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Емец</w:t>
        </w:r>
        <w:proofErr w:type="spellEnd"/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 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—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 xml:space="preserve"> российский писатель-фантаст. В 22 года стал самым молодым членом Союза писателей. Наиболее широкую известность приобрели его книги о девочке-волшебнице Тане </w:t>
      </w:r>
      <w:proofErr w:type="spellStart"/>
      <w:r w:rsidRPr="008B5B04">
        <w:rPr>
          <w:rFonts w:ascii="Arial" w:hAnsi="Arial" w:cs="Arial"/>
          <w:color w:val="1F497D" w:themeColor="text2"/>
          <w:sz w:val="32"/>
          <w:szCs w:val="32"/>
        </w:rPr>
        <w:t>Гроттер</w:t>
      </w:r>
      <w:proofErr w:type="spellEnd"/>
      <w:r w:rsidRPr="008B5B04">
        <w:rPr>
          <w:rFonts w:ascii="Arial" w:hAnsi="Arial" w:cs="Arial"/>
          <w:color w:val="1F497D" w:themeColor="text2"/>
          <w:sz w:val="32"/>
          <w:szCs w:val="32"/>
        </w:rPr>
        <w:t>, построенные по мотивам произведений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proofErr w:type="spellStart"/>
      <w:r w:rsidRPr="008B5B04">
        <w:rPr>
          <w:rFonts w:ascii="Arial" w:hAnsi="Arial" w:cs="Arial"/>
          <w:color w:val="1F497D" w:themeColor="text2"/>
          <w:sz w:val="32"/>
          <w:szCs w:val="32"/>
        </w:rPr>
        <w:t>Джоан</w:t>
      </w:r>
      <w:proofErr w:type="spellEnd"/>
      <w:r w:rsidRP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proofErr w:type="spellStart"/>
      <w:r w:rsidRPr="008B5B04">
        <w:rPr>
          <w:rFonts w:ascii="Arial" w:hAnsi="Arial" w:cs="Arial"/>
          <w:color w:val="1F497D" w:themeColor="text2"/>
          <w:sz w:val="32"/>
          <w:szCs w:val="32"/>
        </w:rPr>
        <w:t>Роулинг</w:t>
      </w:r>
      <w:proofErr w:type="spellEnd"/>
      <w:r w:rsidRPr="008B5B04">
        <w:rPr>
          <w:rFonts w:ascii="Arial" w:hAnsi="Arial" w:cs="Arial"/>
          <w:color w:val="1F497D" w:themeColor="text2"/>
          <w:sz w:val="32"/>
          <w:szCs w:val="32"/>
        </w:rPr>
        <w:t>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407160" cy="1900555"/>
            <wp:effectExtent l="19050" t="0" r="2540" b="0"/>
            <wp:docPr id="128" name="Рисунок 128" descr="https://3.bp.blogspot.com/-0kBMksl254U/VO7uPJgY1QI/AAAAAAAAs2U/3mDoWmqoUq4/s200/staniki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3.bp.blogspot.com/-0kBMksl254U/VO7uPJgY1QI/AAAAAAAAs2U/3mDoWmqoUq4/s200/stanikivich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30 марта 1843 года родился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27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 Константин Михайлович Станюкович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, — русский писатель, известен произведениями на темы из жизни военно-морского флота. Его называют «певцом моря». Сын видного флотоводца, Станюкович знал суровую матросскую жизнь не понаслышке — он сам ходил в плавания на различных судах и разделил все тяготы службы с простыми моряками.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proofErr w:type="gramStart"/>
      <w:r w:rsidRPr="008B5B04">
        <w:rPr>
          <w:rFonts w:ascii="Arial" w:hAnsi="Arial" w:cs="Arial"/>
          <w:color w:val="1F497D" w:themeColor="text2"/>
          <w:sz w:val="32"/>
          <w:szCs w:val="32"/>
        </w:rPr>
        <w:t>Его морские рассказы до сих пор остаются лучшими художественными документами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о прошлом русского флота.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lastRenderedPageBreak/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487170" cy="1900555"/>
            <wp:effectExtent l="19050" t="0" r="0" b="0"/>
            <wp:docPr id="137" name="Рисунок 137" descr="http://upload.wikimedia.org/wikipedia/commons/thumb/3/33/Dmitry_Grigorovich2.jpg/220px-Dmitry_Grigorovi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upload.wikimedia.org/wikipedia/commons/thumb/3/33/Dmitry_Grigorovich2.jpg/220px-Dmitry_Grigorovich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31 марта 1822 года родился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29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 Дмитрий Васильевич Григорович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,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прозаик, поэт, переводчик, искусствовед.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900555" cy="1359535"/>
            <wp:effectExtent l="19050" t="0" r="4445" b="0"/>
            <wp:docPr id="138" name="Рисунок 138" descr="http://www.krugosvet.ru/images/1006792_A0009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krugosvet.ru/images/1006792_A00095C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31 марта 1882 года родился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hyperlink r:id="rId31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Корней Иванович Чуковский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(настоящее имя Корнейчуков Николай Васильевич) —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русский советский поэт, публицист, литературный критик, переводчик и литературовед, детский писатель, журналист.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</w:r>
      <w:r w:rsidRPr="008B5B04">
        <w:rPr>
          <w:rFonts w:ascii="Arial" w:hAnsi="Arial" w:cs="Arial"/>
          <w:color w:val="1F497D" w:themeColor="text2"/>
          <w:sz w:val="32"/>
          <w:szCs w:val="32"/>
        </w:rPr>
        <w:drawing>
          <wp:inline distT="0" distB="0" distL="0" distR="0">
            <wp:extent cx="1343660" cy="1900555"/>
            <wp:effectExtent l="19050" t="0" r="8890" b="0"/>
            <wp:docPr id="140" name="Рисунок 140" descr="https://1.bp.blogspot.com/-Pusg71Ij71M/VO7vvHlZ4TI/AAAAAAAAs3g/ecnIdMblQHg/s200/%D0%94%D0%B6%D0%BE%D0%BD%2B%D0%A0%D0%BE%D0%B1%D0%B5%D1%80%D1%82%2B%D0%A4%D0%B0%D1%83%D0%BB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1.bp.blogspot.com/-Pusg71Ij71M/VO7vvHlZ4TI/AAAAAAAAs3g/ecnIdMblQHg/s200/%D0%94%D0%B6%D0%BE%D0%BD%2B%D0%A0%D0%BE%D0%B1%D0%B5%D1%80%D1%82%2B%D0%A4%D0%B0%D1%83%D0%BB%D0%B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31 марта 1926 года родился 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</w:t>
      </w:r>
      <w:hyperlink r:id="rId33" w:tgtFrame="_blank" w:history="1">
        <w:r w:rsidRPr="008B5B04">
          <w:rPr>
            <w:rStyle w:val="a3"/>
            <w:rFonts w:ascii="Arial" w:hAnsi="Arial" w:cs="Arial"/>
            <w:color w:val="1F497D" w:themeColor="text2"/>
            <w:sz w:val="32"/>
            <w:szCs w:val="32"/>
          </w:rPr>
          <w:t>Джон Роберт Фаулз</w:t>
        </w:r>
      </w:hyperlink>
      <w:r w:rsidRPr="008B5B04">
        <w:rPr>
          <w:rFonts w:ascii="Arial" w:hAnsi="Arial" w:cs="Arial"/>
          <w:color w:val="1F497D" w:themeColor="text2"/>
          <w:sz w:val="32"/>
          <w:szCs w:val="32"/>
        </w:rPr>
        <w:t> —</w:t>
      </w:r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английский</w:t>
      </w:r>
      <w:proofErr w:type="gramEnd"/>
      <w:r w:rsidRPr="008B5B04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proofErr w:type="gramStart"/>
      <w:r w:rsidRPr="008B5B04">
        <w:rPr>
          <w:rFonts w:ascii="Arial" w:hAnsi="Arial" w:cs="Arial"/>
          <w:color w:val="1F497D" w:themeColor="text2"/>
          <w:sz w:val="32"/>
          <w:szCs w:val="32"/>
        </w:rPr>
        <w:t>писатель, романист и эссеист.</w:t>
      </w:r>
      <w:proofErr w:type="gramEnd"/>
      <w:r w:rsidRPr="008B5B04">
        <w:rPr>
          <w:rFonts w:ascii="Arial" w:hAnsi="Arial" w:cs="Arial"/>
          <w:color w:val="1F497D" w:themeColor="text2"/>
          <w:sz w:val="32"/>
          <w:szCs w:val="32"/>
        </w:rPr>
        <w:br/>
        <w:t> Один из выдающихся представителей постмодернизма в литературе.</w:t>
      </w:r>
    </w:p>
    <w:p w:rsidR="00B27F77" w:rsidRDefault="00B27F77" w:rsidP="00B27F77">
      <w:pPr>
        <w:spacing w:after="0" w:line="360" w:lineRule="auto"/>
        <w:rPr>
          <w:rFonts w:ascii="Arial" w:hAnsi="Arial" w:cs="Arial"/>
          <w:b/>
          <w:sz w:val="24"/>
        </w:rPr>
      </w:pPr>
    </w:p>
    <w:p w:rsidR="00B27F77" w:rsidRDefault="00B27F77" w:rsidP="00B27F77">
      <w:pPr>
        <w:spacing w:after="0" w:line="360" w:lineRule="auto"/>
        <w:rPr>
          <w:rFonts w:ascii="Arial" w:hAnsi="Arial" w:cs="Arial"/>
          <w:b/>
          <w:sz w:val="24"/>
        </w:rPr>
      </w:pPr>
    </w:p>
    <w:p w:rsidR="00B27F77" w:rsidRDefault="00B27F77" w:rsidP="00B27F77">
      <w:pPr>
        <w:spacing w:after="0" w:line="360" w:lineRule="auto"/>
        <w:rPr>
          <w:rFonts w:ascii="Arial" w:hAnsi="Arial" w:cs="Arial"/>
          <w:b/>
          <w:sz w:val="24"/>
        </w:rPr>
      </w:pPr>
    </w:p>
    <w:p w:rsidR="00B27F77" w:rsidRDefault="008B5B04" w:rsidP="00B27F77">
      <w:pPr>
        <w:spacing w:after="0" w:line="360" w:lineRule="auto"/>
        <w:rPr>
          <w:rFonts w:ascii="Arial" w:hAnsi="Arial" w:cs="Arial"/>
          <w:b/>
          <w:sz w:val="24"/>
        </w:rPr>
      </w:pPr>
      <w:r w:rsidRPr="00B27F77">
        <w:rPr>
          <w:rFonts w:ascii="Arial" w:hAnsi="Arial" w:cs="Arial"/>
          <w:b/>
          <w:sz w:val="24"/>
        </w:rPr>
        <w:t>Данный материал «</w:t>
      </w:r>
      <w:proofErr w:type="spellStart"/>
      <w:r w:rsidR="00B27F77" w:rsidRPr="00B27F77">
        <w:rPr>
          <w:rFonts w:ascii="Arial" w:hAnsi="Arial" w:cs="Arial"/>
          <w:b/>
          <w:sz w:val="24"/>
        </w:rPr>
        <w:t>Биб</w:t>
      </w:r>
      <w:r w:rsidR="00B27F77">
        <w:rPr>
          <w:rFonts w:ascii="Arial" w:hAnsi="Arial" w:cs="Arial"/>
          <w:b/>
          <w:sz w:val="24"/>
        </w:rPr>
        <w:t>лиоМ</w:t>
      </w:r>
      <w:r w:rsidR="00B27F77" w:rsidRPr="00B27F77">
        <w:rPr>
          <w:rFonts w:ascii="Arial" w:hAnsi="Arial" w:cs="Arial"/>
          <w:b/>
          <w:sz w:val="24"/>
        </w:rPr>
        <w:t>арт</w:t>
      </w:r>
      <w:proofErr w:type="spellEnd"/>
      <w:r w:rsidR="00B27F77" w:rsidRPr="00B27F77">
        <w:rPr>
          <w:rFonts w:ascii="Arial" w:hAnsi="Arial" w:cs="Arial"/>
          <w:b/>
          <w:sz w:val="24"/>
        </w:rPr>
        <w:t>» имеет цель просветительского предназначения</w:t>
      </w:r>
      <w:r w:rsidRPr="00B27F77">
        <w:rPr>
          <w:rFonts w:ascii="Arial" w:hAnsi="Arial" w:cs="Arial"/>
          <w:b/>
          <w:sz w:val="24"/>
        </w:rPr>
        <w:t>, способствуя интеллектуальному развитию читателей. Публикация данных материалов не предусматривает извлечения какого-либо дохода, любой материальной выгоды и ни при каких условиях не допускает их коммерческого использования</w:t>
      </w:r>
    </w:p>
    <w:p w:rsidR="008B5B04" w:rsidRPr="00B27F77" w:rsidRDefault="008B5B04" w:rsidP="00B27F77">
      <w:pPr>
        <w:spacing w:line="360" w:lineRule="auto"/>
        <w:rPr>
          <w:rFonts w:ascii="Arial" w:hAnsi="Arial" w:cs="Arial"/>
          <w:b/>
          <w:sz w:val="24"/>
        </w:rPr>
      </w:pPr>
      <w:r w:rsidRPr="00B27F77">
        <w:rPr>
          <w:rFonts w:ascii="Arial" w:hAnsi="Arial" w:cs="Arial"/>
          <w:b/>
          <w:sz w:val="24"/>
        </w:rPr>
        <w:t xml:space="preserve"> Все права на исходные материалы принадлежат соответствующим организациям и частным лицам.</w:t>
      </w:r>
    </w:p>
    <w:sectPr w:rsidR="008B5B04" w:rsidRPr="00B27F77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B04"/>
    <w:rsid w:val="00002AD1"/>
    <w:rsid w:val="000226C3"/>
    <w:rsid w:val="000239B4"/>
    <w:rsid w:val="00025779"/>
    <w:rsid w:val="00030098"/>
    <w:rsid w:val="00053BE1"/>
    <w:rsid w:val="00054CAC"/>
    <w:rsid w:val="00064865"/>
    <w:rsid w:val="00067B61"/>
    <w:rsid w:val="00072500"/>
    <w:rsid w:val="00081A40"/>
    <w:rsid w:val="000833EB"/>
    <w:rsid w:val="00091E8E"/>
    <w:rsid w:val="0009222A"/>
    <w:rsid w:val="00093B4D"/>
    <w:rsid w:val="00096846"/>
    <w:rsid w:val="000A50CD"/>
    <w:rsid w:val="000A6C35"/>
    <w:rsid w:val="000A7326"/>
    <w:rsid w:val="000B4A00"/>
    <w:rsid w:val="000C19FC"/>
    <w:rsid w:val="000D01ED"/>
    <w:rsid w:val="000D3969"/>
    <w:rsid w:val="000D4AAD"/>
    <w:rsid w:val="000D5D0E"/>
    <w:rsid w:val="000E0D08"/>
    <w:rsid w:val="000E1417"/>
    <w:rsid w:val="000E5050"/>
    <w:rsid w:val="000E6D55"/>
    <w:rsid w:val="000F584B"/>
    <w:rsid w:val="000F67AB"/>
    <w:rsid w:val="00113291"/>
    <w:rsid w:val="001154C2"/>
    <w:rsid w:val="001241CF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907A6"/>
    <w:rsid w:val="00196D61"/>
    <w:rsid w:val="001A7C80"/>
    <w:rsid w:val="001B2FC1"/>
    <w:rsid w:val="001C0770"/>
    <w:rsid w:val="001C4E92"/>
    <w:rsid w:val="001C58B3"/>
    <w:rsid w:val="001C7186"/>
    <w:rsid w:val="001C7921"/>
    <w:rsid w:val="001D0A37"/>
    <w:rsid w:val="001D453D"/>
    <w:rsid w:val="001E5473"/>
    <w:rsid w:val="001E769E"/>
    <w:rsid w:val="001F1FDC"/>
    <w:rsid w:val="002001D4"/>
    <w:rsid w:val="00200270"/>
    <w:rsid w:val="002023C5"/>
    <w:rsid w:val="00204BC8"/>
    <w:rsid w:val="002145F0"/>
    <w:rsid w:val="00215D0B"/>
    <w:rsid w:val="002417C8"/>
    <w:rsid w:val="0024548E"/>
    <w:rsid w:val="00261E9D"/>
    <w:rsid w:val="002636E0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C007E"/>
    <w:rsid w:val="002C31B3"/>
    <w:rsid w:val="002C4A78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C2C83"/>
    <w:rsid w:val="003C2C91"/>
    <w:rsid w:val="003D68E8"/>
    <w:rsid w:val="003E027C"/>
    <w:rsid w:val="003E7698"/>
    <w:rsid w:val="003E7828"/>
    <w:rsid w:val="003F51B5"/>
    <w:rsid w:val="003F5A08"/>
    <w:rsid w:val="003F656B"/>
    <w:rsid w:val="004046C4"/>
    <w:rsid w:val="004064A1"/>
    <w:rsid w:val="00413C3B"/>
    <w:rsid w:val="004216C7"/>
    <w:rsid w:val="00425BAB"/>
    <w:rsid w:val="0043099E"/>
    <w:rsid w:val="00433FE2"/>
    <w:rsid w:val="004361B9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7117"/>
    <w:rsid w:val="004B24E1"/>
    <w:rsid w:val="004C1A1C"/>
    <w:rsid w:val="004D00E2"/>
    <w:rsid w:val="004D67D2"/>
    <w:rsid w:val="004E10F9"/>
    <w:rsid w:val="004E4ABE"/>
    <w:rsid w:val="004F0071"/>
    <w:rsid w:val="004F2588"/>
    <w:rsid w:val="004F6BB4"/>
    <w:rsid w:val="00514412"/>
    <w:rsid w:val="0051696E"/>
    <w:rsid w:val="00530039"/>
    <w:rsid w:val="00530300"/>
    <w:rsid w:val="00537796"/>
    <w:rsid w:val="00543A12"/>
    <w:rsid w:val="00544996"/>
    <w:rsid w:val="00544AE5"/>
    <w:rsid w:val="00546886"/>
    <w:rsid w:val="00554B6A"/>
    <w:rsid w:val="00557DD9"/>
    <w:rsid w:val="005634BE"/>
    <w:rsid w:val="00565A5E"/>
    <w:rsid w:val="00570C6F"/>
    <w:rsid w:val="005758D0"/>
    <w:rsid w:val="0057733E"/>
    <w:rsid w:val="00584FA5"/>
    <w:rsid w:val="00590787"/>
    <w:rsid w:val="00592BCA"/>
    <w:rsid w:val="0059399B"/>
    <w:rsid w:val="00594B65"/>
    <w:rsid w:val="00596427"/>
    <w:rsid w:val="005A79E9"/>
    <w:rsid w:val="005B08BD"/>
    <w:rsid w:val="005B661E"/>
    <w:rsid w:val="005C470B"/>
    <w:rsid w:val="005D535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7331"/>
    <w:rsid w:val="006F0B2B"/>
    <w:rsid w:val="006F1846"/>
    <w:rsid w:val="00700729"/>
    <w:rsid w:val="00707D76"/>
    <w:rsid w:val="00711F03"/>
    <w:rsid w:val="0071402E"/>
    <w:rsid w:val="00721B22"/>
    <w:rsid w:val="00723D5A"/>
    <w:rsid w:val="00725020"/>
    <w:rsid w:val="007254AF"/>
    <w:rsid w:val="00731266"/>
    <w:rsid w:val="007319A8"/>
    <w:rsid w:val="00734FA0"/>
    <w:rsid w:val="007359C4"/>
    <w:rsid w:val="00741355"/>
    <w:rsid w:val="007431BA"/>
    <w:rsid w:val="00743FE4"/>
    <w:rsid w:val="007452C7"/>
    <w:rsid w:val="00754972"/>
    <w:rsid w:val="00765861"/>
    <w:rsid w:val="00766FFF"/>
    <w:rsid w:val="007705D6"/>
    <w:rsid w:val="00771F52"/>
    <w:rsid w:val="00776EE4"/>
    <w:rsid w:val="00781DB9"/>
    <w:rsid w:val="00782117"/>
    <w:rsid w:val="00783F09"/>
    <w:rsid w:val="007859F1"/>
    <w:rsid w:val="0079210D"/>
    <w:rsid w:val="00792BDF"/>
    <w:rsid w:val="00794A2A"/>
    <w:rsid w:val="007A20FD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3AFE"/>
    <w:rsid w:val="007D50B2"/>
    <w:rsid w:val="007F0617"/>
    <w:rsid w:val="007F4BA7"/>
    <w:rsid w:val="00803D37"/>
    <w:rsid w:val="00804C1C"/>
    <w:rsid w:val="00811B0B"/>
    <w:rsid w:val="00830302"/>
    <w:rsid w:val="00845DE3"/>
    <w:rsid w:val="00847995"/>
    <w:rsid w:val="00851F6C"/>
    <w:rsid w:val="008567F2"/>
    <w:rsid w:val="00857275"/>
    <w:rsid w:val="00862165"/>
    <w:rsid w:val="00863592"/>
    <w:rsid w:val="00866B2E"/>
    <w:rsid w:val="0088124A"/>
    <w:rsid w:val="00882056"/>
    <w:rsid w:val="008859F0"/>
    <w:rsid w:val="00885FF7"/>
    <w:rsid w:val="0088720A"/>
    <w:rsid w:val="0089310E"/>
    <w:rsid w:val="00894BCA"/>
    <w:rsid w:val="00897CCC"/>
    <w:rsid w:val="008A232F"/>
    <w:rsid w:val="008A5456"/>
    <w:rsid w:val="008B17FF"/>
    <w:rsid w:val="008B5B04"/>
    <w:rsid w:val="008B5C93"/>
    <w:rsid w:val="008B6834"/>
    <w:rsid w:val="008C1791"/>
    <w:rsid w:val="008C3238"/>
    <w:rsid w:val="008C42C6"/>
    <w:rsid w:val="008C65A9"/>
    <w:rsid w:val="008C7815"/>
    <w:rsid w:val="008D2BBC"/>
    <w:rsid w:val="008E13FC"/>
    <w:rsid w:val="008E74A1"/>
    <w:rsid w:val="008F67BD"/>
    <w:rsid w:val="008F6EEC"/>
    <w:rsid w:val="009208F4"/>
    <w:rsid w:val="00930473"/>
    <w:rsid w:val="00930E93"/>
    <w:rsid w:val="009339EB"/>
    <w:rsid w:val="009375E5"/>
    <w:rsid w:val="00941F42"/>
    <w:rsid w:val="00943138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312F9"/>
    <w:rsid w:val="00A32DFC"/>
    <w:rsid w:val="00A37D32"/>
    <w:rsid w:val="00A44878"/>
    <w:rsid w:val="00A47B7C"/>
    <w:rsid w:val="00A53541"/>
    <w:rsid w:val="00A549D9"/>
    <w:rsid w:val="00A5728E"/>
    <w:rsid w:val="00A679F2"/>
    <w:rsid w:val="00A70AAD"/>
    <w:rsid w:val="00A8392E"/>
    <w:rsid w:val="00AB5B32"/>
    <w:rsid w:val="00AB6DE9"/>
    <w:rsid w:val="00AC32E1"/>
    <w:rsid w:val="00AC3E46"/>
    <w:rsid w:val="00AE7828"/>
    <w:rsid w:val="00AF2D49"/>
    <w:rsid w:val="00AF6D08"/>
    <w:rsid w:val="00AF6D96"/>
    <w:rsid w:val="00B024E0"/>
    <w:rsid w:val="00B04527"/>
    <w:rsid w:val="00B05483"/>
    <w:rsid w:val="00B05BF1"/>
    <w:rsid w:val="00B06824"/>
    <w:rsid w:val="00B06E6F"/>
    <w:rsid w:val="00B12428"/>
    <w:rsid w:val="00B1661C"/>
    <w:rsid w:val="00B23704"/>
    <w:rsid w:val="00B27F77"/>
    <w:rsid w:val="00B32879"/>
    <w:rsid w:val="00B345DF"/>
    <w:rsid w:val="00B440B3"/>
    <w:rsid w:val="00B616A9"/>
    <w:rsid w:val="00B77DBB"/>
    <w:rsid w:val="00B80312"/>
    <w:rsid w:val="00B92853"/>
    <w:rsid w:val="00BA1446"/>
    <w:rsid w:val="00BA1CBC"/>
    <w:rsid w:val="00BB234C"/>
    <w:rsid w:val="00BB2E7F"/>
    <w:rsid w:val="00BB31D2"/>
    <w:rsid w:val="00BB38D1"/>
    <w:rsid w:val="00BB3EB6"/>
    <w:rsid w:val="00BB431F"/>
    <w:rsid w:val="00BB5FA3"/>
    <w:rsid w:val="00BB7147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5A3A"/>
    <w:rsid w:val="00C32B74"/>
    <w:rsid w:val="00C359EA"/>
    <w:rsid w:val="00C42151"/>
    <w:rsid w:val="00C45F5A"/>
    <w:rsid w:val="00C47DE0"/>
    <w:rsid w:val="00C53207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B3D34"/>
    <w:rsid w:val="00CB60F9"/>
    <w:rsid w:val="00CC0862"/>
    <w:rsid w:val="00CC4B55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F92"/>
    <w:rsid w:val="00D452A9"/>
    <w:rsid w:val="00D5494E"/>
    <w:rsid w:val="00D56ABF"/>
    <w:rsid w:val="00D62681"/>
    <w:rsid w:val="00D71C25"/>
    <w:rsid w:val="00D74E29"/>
    <w:rsid w:val="00D86A5D"/>
    <w:rsid w:val="00D90AB8"/>
    <w:rsid w:val="00D92D4B"/>
    <w:rsid w:val="00DA0024"/>
    <w:rsid w:val="00DA5036"/>
    <w:rsid w:val="00DA7DB6"/>
    <w:rsid w:val="00DB53AD"/>
    <w:rsid w:val="00DB56A5"/>
    <w:rsid w:val="00DB75CB"/>
    <w:rsid w:val="00DC08B9"/>
    <w:rsid w:val="00DC50CF"/>
    <w:rsid w:val="00DD3FE3"/>
    <w:rsid w:val="00DE02BB"/>
    <w:rsid w:val="00E02070"/>
    <w:rsid w:val="00E073FE"/>
    <w:rsid w:val="00E12759"/>
    <w:rsid w:val="00E175FE"/>
    <w:rsid w:val="00E17CAE"/>
    <w:rsid w:val="00E26565"/>
    <w:rsid w:val="00E26C74"/>
    <w:rsid w:val="00E35C8D"/>
    <w:rsid w:val="00E37DCF"/>
    <w:rsid w:val="00E41C9F"/>
    <w:rsid w:val="00E4566C"/>
    <w:rsid w:val="00E51635"/>
    <w:rsid w:val="00E5338C"/>
    <w:rsid w:val="00E5425D"/>
    <w:rsid w:val="00E550CE"/>
    <w:rsid w:val="00E57C2D"/>
    <w:rsid w:val="00E67C5E"/>
    <w:rsid w:val="00E733B2"/>
    <w:rsid w:val="00E747C7"/>
    <w:rsid w:val="00E8112E"/>
    <w:rsid w:val="00E85044"/>
    <w:rsid w:val="00E9446F"/>
    <w:rsid w:val="00E95599"/>
    <w:rsid w:val="00EA2F51"/>
    <w:rsid w:val="00EA54D2"/>
    <w:rsid w:val="00EA56A2"/>
    <w:rsid w:val="00EB0D74"/>
    <w:rsid w:val="00EB1DD9"/>
    <w:rsid w:val="00EB3E80"/>
    <w:rsid w:val="00EB490D"/>
    <w:rsid w:val="00EB56D1"/>
    <w:rsid w:val="00EB7D97"/>
    <w:rsid w:val="00EC32A6"/>
    <w:rsid w:val="00ED074C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C00"/>
    <w:rsid w:val="00F23EC3"/>
    <w:rsid w:val="00F2569E"/>
    <w:rsid w:val="00F27CD1"/>
    <w:rsid w:val="00F3290C"/>
    <w:rsid w:val="00F33C6C"/>
    <w:rsid w:val="00F4148F"/>
    <w:rsid w:val="00F42BCF"/>
    <w:rsid w:val="00F47032"/>
    <w:rsid w:val="00F5030D"/>
    <w:rsid w:val="00F51608"/>
    <w:rsid w:val="00F62431"/>
    <w:rsid w:val="00F72363"/>
    <w:rsid w:val="00F7654D"/>
    <w:rsid w:val="00F81D60"/>
    <w:rsid w:val="00F842DF"/>
    <w:rsid w:val="00F844AF"/>
    <w:rsid w:val="00F867A3"/>
    <w:rsid w:val="00F87FC3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B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B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biblioaksay.blogspot.ru/2014/03/blog-post_6.html" TargetMode="External"/><Relationship Id="rId18" Type="http://schemas.openxmlformats.org/officeDocument/2006/relationships/hyperlink" Target="https://1.bp.blogspot.com/-VL7NaznqZXw/VuAPA3YMIjI/AAAAAAAA71A/fodoA6dpjfE/s1600/e0b1583a49b45eb0856a7be85fbc0da2.jpg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biblioaksay.blogspot.ru/2013/03/100.html" TargetMode="External"/><Relationship Id="rId25" Type="http://schemas.openxmlformats.org/officeDocument/2006/relationships/hyperlink" Target="http://biblioaksay.blogspot.ru/2017/03/blog-post_27.html" TargetMode="External"/><Relationship Id="rId33" Type="http://schemas.openxmlformats.org/officeDocument/2006/relationships/hyperlink" Target="http://biblioaksay.blogspot.ru/2016/03/90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biblioaksay.blogspot.ru/2015/03/blog-post_17.html" TargetMode="External"/><Relationship Id="rId29" Type="http://schemas.openxmlformats.org/officeDocument/2006/relationships/hyperlink" Target="http://biblioaksay.blogspot.ru/2013/03/blog-post_8959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iblioaksay.blogspot.ru/2014/03/blog-post_1656.html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5" Type="http://schemas.openxmlformats.org/officeDocument/2006/relationships/hyperlink" Target="http://biblioaksay.blogspot.ru/search/label/%D0%91%D0%B0%D1%80%D0%B0%D1%82%D1%8B%D0%BD%D1%81%D0%BA%D0%B8%D0%B9" TargetMode="External"/><Relationship Id="rId15" Type="http://schemas.openxmlformats.org/officeDocument/2006/relationships/hyperlink" Target="http://biblioaksay.blogspot.ru/2014/03/blog-post_9.html" TargetMode="External"/><Relationship Id="rId23" Type="http://schemas.openxmlformats.org/officeDocument/2006/relationships/hyperlink" Target="http://biblioaksay.blogspot.ru/2016/03/blog-post_24.html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hyperlink" Target="http://biblioaksay.blogspot.ru/2014/03/blog-post_31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iblioaksay.blogspot.ru/search/label/%D0%9E%D0%BB%D0%B5%D1%88%D0%B0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biblioaksay.blogspot.ru/2016/03/blog-post_30.html" TargetMode="External"/><Relationship Id="rId30" Type="http://schemas.openxmlformats.org/officeDocument/2006/relationships/image" Target="media/image1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2020-03-29T11:14:00Z</dcterms:created>
  <dcterms:modified xsi:type="dcterms:W3CDTF">2020-03-29T11:31:00Z</dcterms:modified>
</cp:coreProperties>
</file>