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F5B" w:rsidRDefault="000B3F5B" w:rsidP="000B3F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5940425" cy="4194797"/>
            <wp:effectExtent l="0" t="0" r="3175" b="0"/>
            <wp:docPr id="1" name="Рисунок 1" descr="C:\Users\Библиотечная система\Desktop\Библиотекарь Сергеева Г.В\МЕРОПРИЯТИЯ 2020\11.12. Человек. Государство. Закон\zagolovok_Konstityci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" descr="C:\Users\Библиотечная система\Desktop\Библиотекарь Сергеева Г.В\МЕРОПРИЯТИЯ 2020\11.12. Человек. Государство. Закон\zagolovok_Konstityciy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94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3F5B" w:rsidRDefault="000B3F5B" w:rsidP="000B3F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(тематический час)</w:t>
      </w:r>
    </w:p>
    <w:p w:rsidR="000B3F5B" w:rsidRDefault="000B3F5B" w:rsidP="000B3F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C14B6E" w:rsidRDefault="00C14B6E" w:rsidP="000B3F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B3F5B">
        <w:rPr>
          <w:rFonts w:ascii="Times New Roman" w:hAnsi="Times New Roman" w:cs="Times New Roman"/>
          <w:sz w:val="28"/>
          <w:szCs w:val="28"/>
        </w:rPr>
        <w:t>12 декабря – День Конституции Российской Федерации.</w:t>
      </w:r>
    </w:p>
    <w:p w:rsidR="000B3F5B" w:rsidRPr="000B3F5B" w:rsidRDefault="000B3F5B" w:rsidP="000B3F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C14B6E" w:rsidRPr="000B3F5B" w:rsidRDefault="00C14B6E" w:rsidP="000B3F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3F5B">
        <w:rPr>
          <w:rFonts w:ascii="Times New Roman" w:hAnsi="Times New Roman" w:cs="Times New Roman"/>
          <w:sz w:val="28"/>
          <w:szCs w:val="28"/>
        </w:rPr>
        <w:t>Основной Закон страны утверждает свободу и справедливость, человеческое достоинство и благополучие, защиту семьи и Отечества, единство многонационального народа России не только как общепризнанные ценности, но и как юридические понятия. Права и свободы человека провозглашаются высшей ценностью. Признание, соблюдение и защита прав и свобод человека и гражданина – важнейшая обязанность государства.</w:t>
      </w:r>
    </w:p>
    <w:p w:rsidR="00C14B6E" w:rsidRPr="000B3F5B" w:rsidRDefault="00C14B6E" w:rsidP="000B3F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3F5B">
        <w:rPr>
          <w:rFonts w:ascii="Times New Roman" w:hAnsi="Times New Roman" w:cs="Times New Roman"/>
          <w:sz w:val="28"/>
          <w:szCs w:val="28"/>
        </w:rPr>
        <w:t>Конституция Российской Федерации закрепляет основы конституционного строя, политические и юридические особенности устройства нашего государства. Она является ядром всей правовой системы России и определяет смысл и содержание других законов. </w:t>
      </w:r>
    </w:p>
    <w:p w:rsidR="00C14B6E" w:rsidRDefault="00C14B6E" w:rsidP="000B3F5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0B3F5B">
        <w:rPr>
          <w:rFonts w:ascii="Times New Roman" w:hAnsi="Times New Roman" w:cs="Times New Roman"/>
          <w:sz w:val="28"/>
          <w:szCs w:val="28"/>
        </w:rPr>
        <w:t>Знание Конституции РФ необходимо каждому гражданину нашей страны, и особенно для вас, подрастающего поколения, в руках которого будущее нашей страны.</w:t>
      </w:r>
    </w:p>
    <w:p w:rsidR="000B3F5B" w:rsidRDefault="000B3F5B" w:rsidP="000B3F5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0B3F5B" w:rsidRDefault="000B3F5B" w:rsidP="000B3F5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lastRenderedPageBreak/>
        <w:drawing>
          <wp:inline distT="0" distB="0" distL="0" distR="0">
            <wp:extent cx="5940425" cy="2797749"/>
            <wp:effectExtent l="0" t="0" r="3175" b="3175"/>
            <wp:docPr id="2" name="Рисунок 2" descr="C:\Users\Библиотечная система\Desktop\Библиотекарь Сергеева Г.В\МЕРОПРИЯТИЯ 2020\11.12. Человек. Государство. Закон\den-konstitucii-kartinki-1533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" descr="C:\Users\Библиотечная система\Desktop\Библиотекарь Сергеева Г.В\МЕРОПРИЯТИЯ 2020\11.12. Человек. Государство. Закон\den-konstitucii-kartinki-15339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7977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3F5B" w:rsidRDefault="000B3F5B" w:rsidP="000B3F5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0B3F5B" w:rsidRPr="000B3F5B" w:rsidRDefault="000B3F5B" w:rsidP="000B3F5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C14B6E" w:rsidRDefault="00C14B6E" w:rsidP="000B3F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B3F5B">
        <w:rPr>
          <w:rFonts w:ascii="Times New Roman" w:hAnsi="Times New Roman" w:cs="Times New Roman"/>
          <w:sz w:val="28"/>
          <w:szCs w:val="28"/>
        </w:rPr>
        <w:t>Интересные факты о Конституции 1993 года</w:t>
      </w:r>
    </w:p>
    <w:p w:rsidR="000B3F5B" w:rsidRPr="000B3F5B" w:rsidRDefault="000B3F5B" w:rsidP="000B3F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C14B6E" w:rsidRPr="000B3F5B" w:rsidRDefault="00C14B6E" w:rsidP="000B3F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3F5B">
        <w:rPr>
          <w:rFonts w:ascii="Times New Roman" w:hAnsi="Times New Roman" w:cs="Times New Roman"/>
          <w:sz w:val="28"/>
          <w:szCs w:val="28"/>
        </w:rPr>
        <w:t>Конституция РФ, принятая всенародным голосованием 12 декабря 1993 года, состоит из преамбулы, 2 разделов, 9 глав, 137 статей и 9 параграфов переходных и заключительных положений.</w:t>
      </w:r>
    </w:p>
    <w:p w:rsidR="00C14B6E" w:rsidRPr="000B3F5B" w:rsidRDefault="00C14B6E" w:rsidP="000B3F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3F5B">
        <w:rPr>
          <w:rFonts w:ascii="Times New Roman" w:hAnsi="Times New Roman" w:cs="Times New Roman"/>
          <w:sz w:val="28"/>
          <w:szCs w:val="28"/>
        </w:rPr>
        <w:t>История рождения новой Конституции продолжалась 3,5 года, 42 месяца или 168 недель.</w:t>
      </w:r>
    </w:p>
    <w:p w:rsidR="00C14B6E" w:rsidRPr="000B3F5B" w:rsidRDefault="00C14B6E" w:rsidP="000B3F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3F5B">
        <w:rPr>
          <w:rFonts w:ascii="Times New Roman" w:hAnsi="Times New Roman" w:cs="Times New Roman"/>
          <w:sz w:val="28"/>
          <w:szCs w:val="28"/>
        </w:rPr>
        <w:t>У Конституции РФ было более 1000 авторов.</w:t>
      </w:r>
    </w:p>
    <w:p w:rsidR="00C14B6E" w:rsidRPr="000B3F5B" w:rsidRDefault="00C14B6E" w:rsidP="000B3F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3F5B">
        <w:rPr>
          <w:rFonts w:ascii="Times New Roman" w:hAnsi="Times New Roman" w:cs="Times New Roman"/>
          <w:sz w:val="28"/>
          <w:szCs w:val="28"/>
        </w:rPr>
        <w:t>В период с ноября 1991 года по декабрь 1992 года в Конституцию было внесено более 400 поправок.</w:t>
      </w:r>
    </w:p>
    <w:p w:rsidR="00C14B6E" w:rsidRDefault="00C14B6E" w:rsidP="000B3F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0B3F5B">
        <w:rPr>
          <w:rFonts w:ascii="Times New Roman" w:hAnsi="Times New Roman" w:cs="Times New Roman"/>
          <w:sz w:val="28"/>
          <w:szCs w:val="28"/>
        </w:rPr>
        <w:t>В Конституции РФ нет иноязычных выражений типа «спикер», «парламент», «сенаторы», «импичмент».</w:t>
      </w:r>
    </w:p>
    <w:p w:rsidR="000B3F5B" w:rsidRPr="000B3F5B" w:rsidRDefault="000B3F5B" w:rsidP="000B3F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C14B6E" w:rsidRPr="000B3F5B" w:rsidRDefault="00C14B6E" w:rsidP="000B3F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3F5B">
        <w:rPr>
          <w:rFonts w:ascii="Times New Roman" w:hAnsi="Times New Roman" w:cs="Times New Roman"/>
          <w:sz w:val="28"/>
          <w:szCs w:val="28"/>
        </w:rPr>
        <w:t>Сегодня мы предлагаем продемонстрировать, насколько хорошо вы знакомы с содержанием и особенностями Основного закона РФ, государственными символами России, историей конституционализма в нашей стране.</w:t>
      </w:r>
    </w:p>
    <w:p w:rsidR="00C14B6E" w:rsidRPr="000B3F5B" w:rsidRDefault="00C14B6E" w:rsidP="000B3F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3F5B" w:rsidRPr="000B3F5B" w:rsidRDefault="00C14B6E" w:rsidP="000B3F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B3F5B">
        <w:rPr>
          <w:rFonts w:ascii="Times New Roman" w:hAnsi="Times New Roman" w:cs="Times New Roman"/>
          <w:sz w:val="28"/>
          <w:szCs w:val="28"/>
        </w:rPr>
        <w:t>Библиотека предлагает Вам участие в викторине</w:t>
      </w:r>
      <w:r w:rsidR="000B3F5B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0B3F5B" w:rsidRDefault="000B3F5B" w:rsidP="000B3F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0B3F5B" w:rsidRPr="000B3F5B" w:rsidRDefault="000B3F5B" w:rsidP="000B3F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5931520" cy="2514600"/>
            <wp:effectExtent l="0" t="0" r="0" b="0"/>
            <wp:docPr id="3" name="Рисунок 3" descr="C:\Users\Библиотечная система\Desktop\Библиотекарь Сергеева Г.В\МЕРОПРИЯТИЯ 2020\11.12. Человек. Государство. Закон\a57b7ef43a104e648adb9df241c7b9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8" descr="C:\Users\Библиотечная система\Desktop\Библиотекарь Сергеева Г.В\МЕРОПРИЯТИЯ 2020\11.12. Человек. Государство. Закон\a57b7ef43a104e648adb9df241c7b907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51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3313" w:rsidRPr="000B3F5B" w:rsidRDefault="00C14B6E" w:rsidP="000B3F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3F5B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E714CE" w:rsidRPr="000B3F5B" w:rsidRDefault="00E714CE" w:rsidP="000B3F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14CE" w:rsidRPr="000B3F5B" w:rsidRDefault="00E714CE" w:rsidP="000B3F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14CE" w:rsidRPr="000B3F5B" w:rsidRDefault="00E714CE" w:rsidP="000B3F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3F5B">
        <w:rPr>
          <w:rFonts w:ascii="Times New Roman" w:hAnsi="Times New Roman" w:cs="Times New Roman"/>
          <w:sz w:val="28"/>
          <w:szCs w:val="28"/>
        </w:rPr>
        <w:t>1.Конституция Российской Федерации  была принята в результате</w:t>
      </w:r>
    </w:p>
    <w:p w:rsidR="00E714CE" w:rsidRPr="000B3F5B" w:rsidRDefault="00E714CE" w:rsidP="000B3F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3F5B">
        <w:rPr>
          <w:rFonts w:ascii="Times New Roman" w:hAnsi="Times New Roman" w:cs="Times New Roman"/>
          <w:sz w:val="28"/>
          <w:szCs w:val="28"/>
        </w:rPr>
        <w:object w:dxaOrig="405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31" type="#_x0000_t75" style="width:20.25pt;height:18pt" o:ole="">
            <v:imagedata r:id="rId9" o:title=""/>
          </v:shape>
          <w:control r:id="rId10" w:name="DefaultOcxName" w:shapeid="_x0000_i1131"/>
        </w:object>
      </w:r>
    </w:p>
    <w:p w:rsidR="00E714CE" w:rsidRPr="000B3F5B" w:rsidRDefault="00E714CE" w:rsidP="000B3F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3F5B">
        <w:rPr>
          <w:rFonts w:ascii="Times New Roman" w:hAnsi="Times New Roman" w:cs="Times New Roman"/>
          <w:sz w:val="28"/>
          <w:szCs w:val="28"/>
        </w:rPr>
        <w:t>Постановления государственной думы</w:t>
      </w:r>
    </w:p>
    <w:p w:rsidR="00E714CE" w:rsidRPr="000B3F5B" w:rsidRDefault="00E714CE" w:rsidP="000B3F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3F5B">
        <w:rPr>
          <w:rFonts w:ascii="Times New Roman" w:hAnsi="Times New Roman" w:cs="Times New Roman"/>
          <w:sz w:val="28"/>
          <w:szCs w:val="28"/>
        </w:rPr>
        <w:object w:dxaOrig="405" w:dyaOrig="360">
          <v:shape id="_x0000_i1133" type="#_x0000_t75" style="width:20.25pt;height:18pt" o:ole="">
            <v:imagedata r:id="rId9" o:title=""/>
          </v:shape>
          <w:control r:id="rId11" w:name="DefaultOcxName1" w:shapeid="_x0000_i1133"/>
        </w:object>
      </w:r>
    </w:p>
    <w:p w:rsidR="00E714CE" w:rsidRPr="000B3F5B" w:rsidRDefault="00E714CE" w:rsidP="000B3F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3F5B">
        <w:rPr>
          <w:rFonts w:ascii="Times New Roman" w:hAnsi="Times New Roman" w:cs="Times New Roman"/>
          <w:sz w:val="28"/>
          <w:szCs w:val="28"/>
        </w:rPr>
        <w:t>Указа Президента РФ</w:t>
      </w:r>
    </w:p>
    <w:p w:rsidR="00E714CE" w:rsidRPr="000B3F5B" w:rsidRDefault="00E714CE" w:rsidP="000B3F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3F5B">
        <w:rPr>
          <w:rFonts w:ascii="Times New Roman" w:hAnsi="Times New Roman" w:cs="Times New Roman"/>
          <w:sz w:val="28"/>
          <w:szCs w:val="28"/>
        </w:rPr>
        <w:object w:dxaOrig="405" w:dyaOrig="360">
          <v:shape id="_x0000_i1135" type="#_x0000_t75" style="width:20.25pt;height:18pt" o:ole="">
            <v:imagedata r:id="rId12" o:title=""/>
          </v:shape>
          <w:control r:id="rId13" w:name="DefaultOcxName2" w:shapeid="_x0000_i1135"/>
        </w:object>
      </w:r>
    </w:p>
    <w:p w:rsidR="00E714CE" w:rsidRPr="000B3F5B" w:rsidRDefault="00E714CE" w:rsidP="000B3F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3F5B">
        <w:rPr>
          <w:rFonts w:ascii="Times New Roman" w:hAnsi="Times New Roman" w:cs="Times New Roman"/>
          <w:sz w:val="28"/>
          <w:szCs w:val="28"/>
        </w:rPr>
        <w:t>Всенародного референдума</w:t>
      </w:r>
    </w:p>
    <w:p w:rsidR="00E714CE" w:rsidRPr="000B3F5B" w:rsidRDefault="00E714CE" w:rsidP="000B3F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14CE" w:rsidRPr="000B3F5B" w:rsidRDefault="00E714CE" w:rsidP="000B3F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3F5B">
        <w:rPr>
          <w:rFonts w:ascii="Times New Roman" w:hAnsi="Times New Roman" w:cs="Times New Roman"/>
          <w:sz w:val="28"/>
          <w:szCs w:val="28"/>
        </w:rPr>
        <w:t>2. Согласно Конституции Россия является</w:t>
      </w:r>
    </w:p>
    <w:p w:rsidR="00E714CE" w:rsidRPr="000B3F5B" w:rsidRDefault="00E714CE" w:rsidP="000B3F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3F5B">
        <w:rPr>
          <w:rFonts w:ascii="Times New Roman" w:hAnsi="Times New Roman" w:cs="Times New Roman"/>
          <w:sz w:val="28"/>
          <w:szCs w:val="28"/>
        </w:rPr>
        <w:object w:dxaOrig="405" w:dyaOrig="360">
          <v:shape id="_x0000_i1042" type="#_x0000_t75" style="width:20.25pt;height:18pt" o:ole="">
            <v:imagedata r:id="rId9" o:title=""/>
          </v:shape>
          <w:control r:id="rId14" w:name="DefaultOcxName3" w:shapeid="_x0000_i1042"/>
        </w:object>
      </w:r>
    </w:p>
    <w:p w:rsidR="00E714CE" w:rsidRPr="000B3F5B" w:rsidRDefault="00E714CE" w:rsidP="000B3F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3F5B">
        <w:rPr>
          <w:rFonts w:ascii="Times New Roman" w:hAnsi="Times New Roman" w:cs="Times New Roman"/>
          <w:sz w:val="28"/>
          <w:szCs w:val="28"/>
        </w:rPr>
        <w:t>православным государством</w:t>
      </w:r>
    </w:p>
    <w:p w:rsidR="00E714CE" w:rsidRPr="000B3F5B" w:rsidRDefault="00E714CE" w:rsidP="000B3F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3F5B">
        <w:rPr>
          <w:rFonts w:ascii="Times New Roman" w:hAnsi="Times New Roman" w:cs="Times New Roman"/>
          <w:sz w:val="28"/>
          <w:szCs w:val="28"/>
        </w:rPr>
        <w:object w:dxaOrig="405" w:dyaOrig="360">
          <v:shape id="_x0000_i1122" type="#_x0000_t75" style="width:20.25pt;height:18pt" o:ole="">
            <v:imagedata r:id="rId12" o:title=""/>
          </v:shape>
          <w:control r:id="rId15" w:name="DefaultOcxName11" w:shapeid="_x0000_i1122"/>
        </w:object>
      </w:r>
    </w:p>
    <w:p w:rsidR="00E714CE" w:rsidRPr="000B3F5B" w:rsidRDefault="00E714CE" w:rsidP="000B3F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3F5B">
        <w:rPr>
          <w:rFonts w:ascii="Times New Roman" w:hAnsi="Times New Roman" w:cs="Times New Roman"/>
          <w:sz w:val="28"/>
          <w:szCs w:val="28"/>
        </w:rPr>
        <w:t>многоконфессиональным государством</w:t>
      </w:r>
    </w:p>
    <w:p w:rsidR="00E714CE" w:rsidRPr="000B3F5B" w:rsidRDefault="00E714CE" w:rsidP="000B3F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3F5B">
        <w:rPr>
          <w:rFonts w:ascii="Times New Roman" w:hAnsi="Times New Roman" w:cs="Times New Roman"/>
          <w:sz w:val="28"/>
          <w:szCs w:val="28"/>
        </w:rPr>
        <w:object w:dxaOrig="405" w:dyaOrig="360">
          <v:shape id="_x0000_i1040" type="#_x0000_t75" style="width:20.25pt;height:18pt" o:ole="">
            <v:imagedata r:id="rId9" o:title=""/>
          </v:shape>
          <w:control r:id="rId16" w:name="DefaultOcxName21" w:shapeid="_x0000_i1040"/>
        </w:object>
      </w:r>
    </w:p>
    <w:p w:rsidR="00E714CE" w:rsidRPr="000B3F5B" w:rsidRDefault="00E714CE" w:rsidP="000B3F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3F5B">
        <w:rPr>
          <w:rFonts w:ascii="Times New Roman" w:hAnsi="Times New Roman" w:cs="Times New Roman"/>
          <w:sz w:val="28"/>
          <w:szCs w:val="28"/>
        </w:rPr>
        <w:t>Светским государством</w:t>
      </w:r>
    </w:p>
    <w:p w:rsidR="00E714CE" w:rsidRPr="000B3F5B" w:rsidRDefault="00E714CE" w:rsidP="000B3F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3F5B">
        <w:rPr>
          <w:rFonts w:ascii="Times New Roman" w:hAnsi="Times New Roman" w:cs="Times New Roman"/>
          <w:sz w:val="28"/>
          <w:szCs w:val="28"/>
        </w:rPr>
        <w:t>3. Среди правовых актов  нашего государства высшей юридической силой  обладает</w:t>
      </w:r>
    </w:p>
    <w:p w:rsidR="00E714CE" w:rsidRPr="000B3F5B" w:rsidRDefault="00E714CE" w:rsidP="000B3F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3F5B">
        <w:rPr>
          <w:rFonts w:ascii="Times New Roman" w:hAnsi="Times New Roman" w:cs="Times New Roman"/>
          <w:sz w:val="28"/>
          <w:szCs w:val="28"/>
        </w:rPr>
        <w:object w:dxaOrig="405" w:dyaOrig="360">
          <v:shape id="_x0000_i1051" type="#_x0000_t75" style="width:20.25pt;height:18pt" o:ole="">
            <v:imagedata r:id="rId9" o:title=""/>
          </v:shape>
          <w:control r:id="rId17" w:name="DefaultOcxName4" w:shapeid="_x0000_i1051"/>
        </w:object>
      </w:r>
    </w:p>
    <w:p w:rsidR="00E714CE" w:rsidRPr="000B3F5B" w:rsidRDefault="00E714CE" w:rsidP="000B3F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3F5B">
        <w:rPr>
          <w:rFonts w:ascii="Times New Roman" w:hAnsi="Times New Roman" w:cs="Times New Roman"/>
          <w:sz w:val="28"/>
          <w:szCs w:val="28"/>
        </w:rPr>
        <w:t>Гражданский кодекс</w:t>
      </w:r>
    </w:p>
    <w:p w:rsidR="00E714CE" w:rsidRPr="000B3F5B" w:rsidRDefault="00E714CE" w:rsidP="000B3F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3F5B">
        <w:rPr>
          <w:rFonts w:ascii="Times New Roman" w:hAnsi="Times New Roman" w:cs="Times New Roman"/>
          <w:sz w:val="28"/>
          <w:szCs w:val="28"/>
        </w:rPr>
        <w:object w:dxaOrig="405" w:dyaOrig="360">
          <v:shape id="_x0000_i1050" type="#_x0000_t75" style="width:20.25pt;height:18pt" o:ole="">
            <v:imagedata r:id="rId9" o:title=""/>
          </v:shape>
          <w:control r:id="rId18" w:name="DefaultOcxName12" w:shapeid="_x0000_i1050"/>
        </w:object>
      </w:r>
    </w:p>
    <w:p w:rsidR="00E714CE" w:rsidRPr="000B3F5B" w:rsidRDefault="00E714CE" w:rsidP="000B3F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3F5B">
        <w:rPr>
          <w:rFonts w:ascii="Times New Roman" w:hAnsi="Times New Roman" w:cs="Times New Roman"/>
          <w:sz w:val="28"/>
          <w:szCs w:val="28"/>
        </w:rPr>
        <w:t>Указы</w:t>
      </w:r>
    </w:p>
    <w:p w:rsidR="00E714CE" w:rsidRPr="000B3F5B" w:rsidRDefault="00E714CE" w:rsidP="000B3F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3F5B">
        <w:rPr>
          <w:rFonts w:ascii="Times New Roman" w:hAnsi="Times New Roman" w:cs="Times New Roman"/>
          <w:sz w:val="28"/>
          <w:szCs w:val="28"/>
        </w:rPr>
        <w:t>президента</w:t>
      </w:r>
    </w:p>
    <w:p w:rsidR="00E714CE" w:rsidRPr="000B3F5B" w:rsidRDefault="00E714CE" w:rsidP="000B3F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3F5B">
        <w:rPr>
          <w:rFonts w:ascii="Times New Roman" w:hAnsi="Times New Roman" w:cs="Times New Roman"/>
          <w:sz w:val="28"/>
          <w:szCs w:val="28"/>
        </w:rPr>
        <w:object w:dxaOrig="405" w:dyaOrig="360">
          <v:shape id="_x0000_i1121" type="#_x0000_t75" style="width:20.25pt;height:18pt" o:ole="">
            <v:imagedata r:id="rId12" o:title=""/>
          </v:shape>
          <w:control r:id="rId19" w:name="DefaultOcxName22" w:shapeid="_x0000_i1121"/>
        </w:object>
      </w:r>
    </w:p>
    <w:p w:rsidR="00E714CE" w:rsidRPr="000B3F5B" w:rsidRDefault="00E714CE" w:rsidP="000B3F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3F5B">
        <w:rPr>
          <w:rFonts w:ascii="Times New Roman" w:hAnsi="Times New Roman" w:cs="Times New Roman"/>
          <w:sz w:val="28"/>
          <w:szCs w:val="28"/>
        </w:rPr>
        <w:t>Конституция Российской Федерации</w:t>
      </w:r>
    </w:p>
    <w:p w:rsidR="00E714CE" w:rsidRPr="000B3F5B" w:rsidRDefault="00E714CE" w:rsidP="000B3F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3F5B">
        <w:rPr>
          <w:rFonts w:ascii="Times New Roman" w:hAnsi="Times New Roman" w:cs="Times New Roman"/>
          <w:sz w:val="28"/>
          <w:szCs w:val="28"/>
        </w:rPr>
        <w:t>4. Главой Российской Федерации является</w:t>
      </w:r>
    </w:p>
    <w:p w:rsidR="00E714CE" w:rsidRPr="000B3F5B" w:rsidRDefault="00E714CE" w:rsidP="000B3F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3F5B">
        <w:rPr>
          <w:rFonts w:ascii="Times New Roman" w:hAnsi="Times New Roman" w:cs="Times New Roman"/>
          <w:sz w:val="28"/>
          <w:szCs w:val="28"/>
        </w:rPr>
        <w:object w:dxaOrig="405" w:dyaOrig="360">
          <v:shape id="_x0000_i1060" type="#_x0000_t75" style="width:20.25pt;height:18pt" o:ole="">
            <v:imagedata r:id="rId9" o:title=""/>
          </v:shape>
          <w:control r:id="rId20" w:name="DefaultOcxName5" w:shapeid="_x0000_i1060"/>
        </w:object>
      </w:r>
    </w:p>
    <w:p w:rsidR="00E714CE" w:rsidRPr="000B3F5B" w:rsidRDefault="00E714CE" w:rsidP="000B3F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3F5B">
        <w:rPr>
          <w:rFonts w:ascii="Times New Roman" w:hAnsi="Times New Roman" w:cs="Times New Roman"/>
          <w:sz w:val="28"/>
          <w:szCs w:val="28"/>
        </w:rPr>
        <w:t>Премьер-министр</w:t>
      </w:r>
    </w:p>
    <w:p w:rsidR="00E714CE" w:rsidRPr="000B3F5B" w:rsidRDefault="00E714CE" w:rsidP="000B3F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3F5B">
        <w:rPr>
          <w:rFonts w:ascii="Times New Roman" w:hAnsi="Times New Roman" w:cs="Times New Roman"/>
          <w:sz w:val="28"/>
          <w:szCs w:val="28"/>
        </w:rPr>
        <w:object w:dxaOrig="405" w:dyaOrig="360">
          <v:shape id="_x0000_i1120" type="#_x0000_t75" style="width:20.25pt;height:18pt" o:ole="">
            <v:imagedata r:id="rId12" o:title=""/>
          </v:shape>
          <w:control r:id="rId21" w:name="DefaultOcxName13" w:shapeid="_x0000_i1120"/>
        </w:object>
      </w:r>
    </w:p>
    <w:p w:rsidR="00E714CE" w:rsidRPr="000B3F5B" w:rsidRDefault="00E714CE" w:rsidP="000B3F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3F5B">
        <w:rPr>
          <w:rFonts w:ascii="Times New Roman" w:hAnsi="Times New Roman" w:cs="Times New Roman"/>
          <w:sz w:val="28"/>
          <w:szCs w:val="28"/>
        </w:rPr>
        <w:t>Президент</w:t>
      </w:r>
    </w:p>
    <w:p w:rsidR="00E714CE" w:rsidRPr="000B3F5B" w:rsidRDefault="00E714CE" w:rsidP="000B3F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3F5B">
        <w:rPr>
          <w:rFonts w:ascii="Times New Roman" w:hAnsi="Times New Roman" w:cs="Times New Roman"/>
          <w:sz w:val="28"/>
          <w:szCs w:val="28"/>
        </w:rPr>
        <w:object w:dxaOrig="405" w:dyaOrig="360">
          <v:shape id="_x0000_i1058" type="#_x0000_t75" style="width:20.25pt;height:18pt" o:ole="">
            <v:imagedata r:id="rId9" o:title=""/>
          </v:shape>
          <w:control r:id="rId22" w:name="DefaultOcxName23" w:shapeid="_x0000_i1058"/>
        </w:object>
      </w:r>
    </w:p>
    <w:p w:rsidR="00E714CE" w:rsidRPr="000B3F5B" w:rsidRDefault="00E714CE" w:rsidP="000B3F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3F5B">
        <w:rPr>
          <w:rFonts w:ascii="Times New Roman" w:hAnsi="Times New Roman" w:cs="Times New Roman"/>
          <w:sz w:val="28"/>
          <w:szCs w:val="28"/>
        </w:rPr>
        <w:t>Председатель Государственной Думы</w:t>
      </w:r>
    </w:p>
    <w:p w:rsidR="00E714CE" w:rsidRPr="000B3F5B" w:rsidRDefault="00E714CE" w:rsidP="000B3F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3F5B">
        <w:rPr>
          <w:rFonts w:ascii="Times New Roman" w:hAnsi="Times New Roman" w:cs="Times New Roman"/>
          <w:sz w:val="28"/>
          <w:szCs w:val="28"/>
        </w:rPr>
        <w:t>5. В каком году была принята действующая Конституция?</w:t>
      </w:r>
    </w:p>
    <w:p w:rsidR="00E714CE" w:rsidRPr="000B3F5B" w:rsidRDefault="00E714CE" w:rsidP="000B3F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3F5B">
        <w:rPr>
          <w:rFonts w:ascii="Times New Roman" w:hAnsi="Times New Roman" w:cs="Times New Roman"/>
          <w:sz w:val="28"/>
          <w:szCs w:val="28"/>
        </w:rPr>
        <w:object w:dxaOrig="405" w:dyaOrig="360">
          <v:shape id="_x0000_i1119" type="#_x0000_t75" style="width:20.25pt;height:18pt" o:ole="">
            <v:imagedata r:id="rId12" o:title=""/>
          </v:shape>
          <w:control r:id="rId23" w:name="DefaultOcxName6" w:shapeid="_x0000_i1119"/>
        </w:object>
      </w:r>
    </w:p>
    <w:p w:rsidR="00E714CE" w:rsidRPr="000B3F5B" w:rsidRDefault="00E714CE" w:rsidP="000B3F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3F5B">
        <w:rPr>
          <w:rFonts w:ascii="Times New Roman" w:hAnsi="Times New Roman" w:cs="Times New Roman"/>
          <w:sz w:val="28"/>
          <w:szCs w:val="28"/>
        </w:rPr>
        <w:t>1993</w:t>
      </w:r>
    </w:p>
    <w:p w:rsidR="00E714CE" w:rsidRPr="000B3F5B" w:rsidRDefault="00E714CE" w:rsidP="000B3F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3F5B">
        <w:rPr>
          <w:rFonts w:ascii="Times New Roman" w:hAnsi="Times New Roman" w:cs="Times New Roman"/>
          <w:sz w:val="28"/>
          <w:szCs w:val="28"/>
        </w:rPr>
        <w:object w:dxaOrig="405" w:dyaOrig="360">
          <v:shape id="_x0000_i1068" type="#_x0000_t75" style="width:20.25pt;height:18pt" o:ole="">
            <v:imagedata r:id="rId9" o:title=""/>
          </v:shape>
          <w:control r:id="rId24" w:name="DefaultOcxName14" w:shapeid="_x0000_i1068"/>
        </w:object>
      </w:r>
    </w:p>
    <w:p w:rsidR="00E714CE" w:rsidRPr="000B3F5B" w:rsidRDefault="00E714CE" w:rsidP="000B3F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3F5B">
        <w:rPr>
          <w:rFonts w:ascii="Times New Roman" w:hAnsi="Times New Roman" w:cs="Times New Roman"/>
          <w:sz w:val="28"/>
          <w:szCs w:val="28"/>
        </w:rPr>
        <w:t>1977</w:t>
      </w:r>
    </w:p>
    <w:p w:rsidR="00E714CE" w:rsidRPr="000B3F5B" w:rsidRDefault="00E714CE" w:rsidP="000B3F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3F5B">
        <w:rPr>
          <w:rFonts w:ascii="Times New Roman" w:hAnsi="Times New Roman" w:cs="Times New Roman"/>
          <w:sz w:val="28"/>
          <w:szCs w:val="28"/>
        </w:rPr>
        <w:object w:dxaOrig="405" w:dyaOrig="360">
          <v:shape id="_x0000_i1067" type="#_x0000_t75" style="width:20.25pt;height:18pt" o:ole="">
            <v:imagedata r:id="rId9" o:title=""/>
          </v:shape>
          <w:control r:id="rId25" w:name="DefaultOcxName24" w:shapeid="_x0000_i1067"/>
        </w:object>
      </w:r>
    </w:p>
    <w:p w:rsidR="00E714CE" w:rsidRPr="000B3F5B" w:rsidRDefault="00E714CE" w:rsidP="000B3F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3F5B">
        <w:rPr>
          <w:rFonts w:ascii="Times New Roman" w:hAnsi="Times New Roman" w:cs="Times New Roman"/>
          <w:sz w:val="28"/>
          <w:szCs w:val="28"/>
        </w:rPr>
        <w:t>1990</w:t>
      </w:r>
    </w:p>
    <w:p w:rsidR="00E714CE" w:rsidRPr="000B3F5B" w:rsidRDefault="00E714CE" w:rsidP="000B3F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3F5B">
        <w:rPr>
          <w:rFonts w:ascii="Times New Roman" w:hAnsi="Times New Roman" w:cs="Times New Roman"/>
          <w:sz w:val="28"/>
          <w:szCs w:val="28"/>
        </w:rPr>
        <w:t>6. Назовите символы государства</w:t>
      </w:r>
    </w:p>
    <w:p w:rsidR="00E714CE" w:rsidRPr="000B3F5B" w:rsidRDefault="00E714CE" w:rsidP="000B3F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3F5B">
        <w:rPr>
          <w:rFonts w:ascii="Times New Roman" w:hAnsi="Times New Roman" w:cs="Times New Roman"/>
          <w:sz w:val="28"/>
          <w:szCs w:val="28"/>
        </w:rPr>
        <w:object w:dxaOrig="405" w:dyaOrig="360">
          <v:shape id="_x0000_i1166" type="#_x0000_t75" style="width:20.25pt;height:18pt" o:ole="">
            <v:imagedata r:id="rId26" o:title=""/>
          </v:shape>
          <w:control r:id="rId27" w:name="DefaultOcxName7" w:shapeid="_x0000_i1166"/>
        </w:object>
      </w:r>
    </w:p>
    <w:p w:rsidR="00E714CE" w:rsidRPr="000B3F5B" w:rsidRDefault="00E714CE" w:rsidP="000B3F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3F5B">
        <w:rPr>
          <w:rFonts w:ascii="Times New Roman" w:hAnsi="Times New Roman" w:cs="Times New Roman"/>
          <w:sz w:val="28"/>
          <w:szCs w:val="28"/>
        </w:rPr>
        <w:t>Гимн</w:t>
      </w:r>
    </w:p>
    <w:p w:rsidR="00E714CE" w:rsidRPr="000B3F5B" w:rsidRDefault="00E714CE" w:rsidP="000B3F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3F5B">
        <w:rPr>
          <w:rFonts w:ascii="Times New Roman" w:hAnsi="Times New Roman" w:cs="Times New Roman"/>
          <w:sz w:val="28"/>
          <w:szCs w:val="28"/>
        </w:rPr>
        <w:object w:dxaOrig="405" w:dyaOrig="360">
          <v:shape id="_x0000_i1167" type="#_x0000_t75" style="width:20.25pt;height:18pt" o:ole="">
            <v:imagedata r:id="rId26" o:title=""/>
          </v:shape>
          <w:control r:id="rId28" w:name="DefaultOcxName15" w:shapeid="_x0000_i1167"/>
        </w:object>
      </w:r>
    </w:p>
    <w:p w:rsidR="00E714CE" w:rsidRPr="000B3F5B" w:rsidRDefault="00E714CE" w:rsidP="000B3F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3F5B">
        <w:rPr>
          <w:rFonts w:ascii="Times New Roman" w:hAnsi="Times New Roman" w:cs="Times New Roman"/>
          <w:sz w:val="28"/>
          <w:szCs w:val="28"/>
        </w:rPr>
        <w:lastRenderedPageBreak/>
        <w:t>Герб</w:t>
      </w:r>
    </w:p>
    <w:p w:rsidR="00E714CE" w:rsidRPr="000B3F5B" w:rsidRDefault="00E714CE" w:rsidP="000B3F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3F5B">
        <w:rPr>
          <w:rFonts w:ascii="Times New Roman" w:hAnsi="Times New Roman" w:cs="Times New Roman"/>
          <w:sz w:val="28"/>
          <w:szCs w:val="28"/>
        </w:rPr>
        <w:object w:dxaOrig="405" w:dyaOrig="360">
          <v:shape id="_x0000_i1168" type="#_x0000_t75" style="width:20.25pt;height:18pt" o:ole="">
            <v:imagedata r:id="rId26" o:title=""/>
          </v:shape>
          <w:control r:id="rId29" w:name="DefaultOcxName25" w:shapeid="_x0000_i1168"/>
        </w:object>
      </w:r>
    </w:p>
    <w:p w:rsidR="00E714CE" w:rsidRPr="000B3F5B" w:rsidRDefault="00E714CE" w:rsidP="000B3F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3F5B">
        <w:rPr>
          <w:rFonts w:ascii="Times New Roman" w:hAnsi="Times New Roman" w:cs="Times New Roman"/>
          <w:sz w:val="28"/>
          <w:szCs w:val="28"/>
        </w:rPr>
        <w:t>Флаг</w:t>
      </w:r>
    </w:p>
    <w:p w:rsidR="00E714CE" w:rsidRPr="000B3F5B" w:rsidRDefault="00E714CE" w:rsidP="000B3F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3F5B">
        <w:rPr>
          <w:rFonts w:ascii="Times New Roman" w:hAnsi="Times New Roman" w:cs="Times New Roman"/>
          <w:sz w:val="28"/>
          <w:szCs w:val="28"/>
        </w:rPr>
        <w:t>7. Сколько статей содержит современный вариант Конституции РФ</w:t>
      </w:r>
    </w:p>
    <w:p w:rsidR="00E714CE" w:rsidRPr="000B3F5B" w:rsidRDefault="00E714CE" w:rsidP="000B3F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3F5B">
        <w:rPr>
          <w:rFonts w:ascii="Times New Roman" w:hAnsi="Times New Roman" w:cs="Times New Roman"/>
          <w:sz w:val="28"/>
          <w:szCs w:val="28"/>
        </w:rPr>
        <w:object w:dxaOrig="405" w:dyaOrig="360">
          <v:shape id="_x0000_i1087" type="#_x0000_t75" style="width:20.25pt;height:18pt" o:ole="">
            <v:imagedata r:id="rId9" o:title=""/>
          </v:shape>
          <w:control r:id="rId30" w:name="DefaultOcxName8" w:shapeid="_x0000_i1087"/>
        </w:object>
      </w:r>
    </w:p>
    <w:p w:rsidR="00E714CE" w:rsidRPr="000B3F5B" w:rsidRDefault="00E714CE" w:rsidP="000B3F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3F5B">
        <w:rPr>
          <w:rFonts w:ascii="Times New Roman" w:hAnsi="Times New Roman" w:cs="Times New Roman"/>
          <w:sz w:val="28"/>
          <w:szCs w:val="28"/>
        </w:rPr>
        <w:t>99</w:t>
      </w:r>
    </w:p>
    <w:p w:rsidR="00E714CE" w:rsidRPr="000B3F5B" w:rsidRDefault="00E714CE" w:rsidP="000B3F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3F5B">
        <w:rPr>
          <w:rFonts w:ascii="Times New Roman" w:hAnsi="Times New Roman" w:cs="Times New Roman"/>
          <w:sz w:val="28"/>
          <w:szCs w:val="28"/>
        </w:rPr>
        <w:object w:dxaOrig="405" w:dyaOrig="360">
          <v:shape id="_x0000_i1169" type="#_x0000_t75" style="width:20.25pt;height:18pt" o:ole="">
            <v:imagedata r:id="rId12" o:title=""/>
          </v:shape>
          <w:control r:id="rId31" w:name="DefaultOcxName16" w:shapeid="_x0000_i1169"/>
        </w:object>
      </w:r>
    </w:p>
    <w:p w:rsidR="00E714CE" w:rsidRPr="000B3F5B" w:rsidRDefault="00E714CE" w:rsidP="000B3F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3F5B">
        <w:rPr>
          <w:rFonts w:ascii="Times New Roman" w:hAnsi="Times New Roman" w:cs="Times New Roman"/>
          <w:sz w:val="28"/>
          <w:szCs w:val="28"/>
        </w:rPr>
        <w:t>137</w:t>
      </w:r>
    </w:p>
    <w:p w:rsidR="00E714CE" w:rsidRPr="000B3F5B" w:rsidRDefault="00E714CE" w:rsidP="000B3F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3F5B">
        <w:rPr>
          <w:rFonts w:ascii="Times New Roman" w:hAnsi="Times New Roman" w:cs="Times New Roman"/>
          <w:sz w:val="28"/>
          <w:szCs w:val="28"/>
        </w:rPr>
        <w:object w:dxaOrig="405" w:dyaOrig="360">
          <v:shape id="_x0000_i1085" type="#_x0000_t75" style="width:20.25pt;height:18pt" o:ole="">
            <v:imagedata r:id="rId9" o:title=""/>
          </v:shape>
          <w:control r:id="rId32" w:name="DefaultOcxName26" w:shapeid="_x0000_i1085"/>
        </w:object>
      </w:r>
    </w:p>
    <w:p w:rsidR="00E714CE" w:rsidRPr="000B3F5B" w:rsidRDefault="00E714CE" w:rsidP="000B3F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3F5B">
        <w:rPr>
          <w:rFonts w:ascii="Times New Roman" w:hAnsi="Times New Roman" w:cs="Times New Roman"/>
          <w:sz w:val="28"/>
          <w:szCs w:val="28"/>
        </w:rPr>
        <w:t>125</w:t>
      </w:r>
    </w:p>
    <w:p w:rsidR="00E714CE" w:rsidRPr="000B3F5B" w:rsidRDefault="00E714CE" w:rsidP="000B3F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3F5B">
        <w:rPr>
          <w:rFonts w:ascii="Times New Roman" w:hAnsi="Times New Roman" w:cs="Times New Roman"/>
          <w:sz w:val="28"/>
          <w:szCs w:val="28"/>
        </w:rPr>
        <w:t>8. Правосудие в Российской Федерации осуществляется</w:t>
      </w:r>
    </w:p>
    <w:p w:rsidR="00E714CE" w:rsidRPr="000B3F5B" w:rsidRDefault="00E714CE" w:rsidP="000B3F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3F5B">
        <w:rPr>
          <w:rFonts w:ascii="Times New Roman" w:hAnsi="Times New Roman" w:cs="Times New Roman"/>
          <w:sz w:val="28"/>
          <w:szCs w:val="28"/>
        </w:rPr>
        <w:object w:dxaOrig="405" w:dyaOrig="360">
          <v:shape id="_x0000_i1096" type="#_x0000_t75" style="width:20.25pt;height:18pt" o:ole="">
            <v:imagedata r:id="rId9" o:title=""/>
          </v:shape>
          <w:control r:id="rId33" w:name="DefaultOcxName9" w:shapeid="_x0000_i1096"/>
        </w:object>
      </w:r>
    </w:p>
    <w:p w:rsidR="00E714CE" w:rsidRPr="000B3F5B" w:rsidRDefault="00E714CE" w:rsidP="000B3F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3F5B">
        <w:rPr>
          <w:rFonts w:ascii="Times New Roman" w:hAnsi="Times New Roman" w:cs="Times New Roman"/>
          <w:sz w:val="28"/>
          <w:szCs w:val="28"/>
        </w:rPr>
        <w:t>народом</w:t>
      </w:r>
    </w:p>
    <w:p w:rsidR="00E714CE" w:rsidRPr="000B3F5B" w:rsidRDefault="00E714CE" w:rsidP="000B3F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3F5B">
        <w:rPr>
          <w:rFonts w:ascii="Times New Roman" w:hAnsi="Times New Roman" w:cs="Times New Roman"/>
          <w:sz w:val="28"/>
          <w:szCs w:val="28"/>
        </w:rPr>
        <w:object w:dxaOrig="405" w:dyaOrig="360">
          <v:shape id="_x0000_i1127" type="#_x0000_t75" style="width:20.25pt;height:18pt" o:ole="">
            <v:imagedata r:id="rId12" o:title=""/>
          </v:shape>
          <w:control r:id="rId34" w:name="DefaultOcxName17" w:shapeid="_x0000_i1127"/>
        </w:object>
      </w:r>
    </w:p>
    <w:p w:rsidR="00E714CE" w:rsidRPr="000B3F5B" w:rsidRDefault="00E714CE" w:rsidP="000B3F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3F5B">
        <w:rPr>
          <w:rFonts w:ascii="Times New Roman" w:hAnsi="Times New Roman" w:cs="Times New Roman"/>
          <w:sz w:val="28"/>
          <w:szCs w:val="28"/>
        </w:rPr>
        <w:t>судом</w:t>
      </w:r>
    </w:p>
    <w:p w:rsidR="00E714CE" w:rsidRPr="000B3F5B" w:rsidRDefault="00E714CE" w:rsidP="000B3F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3F5B">
        <w:rPr>
          <w:rFonts w:ascii="Times New Roman" w:hAnsi="Times New Roman" w:cs="Times New Roman"/>
          <w:sz w:val="28"/>
          <w:szCs w:val="28"/>
        </w:rPr>
        <w:object w:dxaOrig="405" w:dyaOrig="360">
          <v:shape id="_x0000_i1094" type="#_x0000_t75" style="width:20.25pt;height:18pt" o:ole="">
            <v:imagedata r:id="rId9" o:title=""/>
          </v:shape>
          <w:control r:id="rId35" w:name="DefaultOcxName27" w:shapeid="_x0000_i1094"/>
        </w:object>
      </w:r>
    </w:p>
    <w:p w:rsidR="00E714CE" w:rsidRPr="000B3F5B" w:rsidRDefault="00E714CE" w:rsidP="000B3F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3F5B">
        <w:rPr>
          <w:rFonts w:ascii="Times New Roman" w:hAnsi="Times New Roman" w:cs="Times New Roman"/>
          <w:sz w:val="28"/>
          <w:szCs w:val="28"/>
        </w:rPr>
        <w:t>съездом </w:t>
      </w:r>
    </w:p>
    <w:p w:rsidR="00E714CE" w:rsidRPr="000B3F5B" w:rsidRDefault="00E714CE" w:rsidP="000B3F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3F5B">
        <w:rPr>
          <w:rFonts w:ascii="Times New Roman" w:hAnsi="Times New Roman" w:cs="Times New Roman"/>
          <w:sz w:val="28"/>
          <w:szCs w:val="28"/>
        </w:rPr>
        <w:t>9. В Российской Федерации существует «Экземпляр № 1» Конституции. Что это за экземпляр?</w:t>
      </w:r>
    </w:p>
    <w:p w:rsidR="00E714CE" w:rsidRPr="000B3F5B" w:rsidRDefault="00E714CE" w:rsidP="000B3F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3F5B">
        <w:rPr>
          <w:rFonts w:ascii="Times New Roman" w:hAnsi="Times New Roman" w:cs="Times New Roman"/>
          <w:sz w:val="28"/>
          <w:szCs w:val="28"/>
        </w:rPr>
        <w:object w:dxaOrig="405" w:dyaOrig="360">
          <v:shape id="_x0000_i1105" type="#_x0000_t75" style="width:20.25pt;height:18pt" o:ole="">
            <v:imagedata r:id="rId9" o:title=""/>
          </v:shape>
          <w:control r:id="rId36" w:name="DefaultOcxName10" w:shapeid="_x0000_i1105"/>
        </w:object>
      </w:r>
    </w:p>
    <w:p w:rsidR="00E714CE" w:rsidRPr="000B3F5B" w:rsidRDefault="00E714CE" w:rsidP="000B3F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3F5B">
        <w:rPr>
          <w:rFonts w:ascii="Times New Roman" w:hAnsi="Times New Roman" w:cs="Times New Roman"/>
          <w:sz w:val="28"/>
          <w:szCs w:val="28"/>
        </w:rPr>
        <w:t>хранится в Государственной библиотеке им. Ленина</w:t>
      </w:r>
    </w:p>
    <w:p w:rsidR="00E714CE" w:rsidRPr="000B3F5B" w:rsidRDefault="00E714CE" w:rsidP="000B3F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3F5B">
        <w:rPr>
          <w:rFonts w:ascii="Times New Roman" w:hAnsi="Times New Roman" w:cs="Times New Roman"/>
          <w:sz w:val="28"/>
          <w:szCs w:val="28"/>
        </w:rPr>
        <w:object w:dxaOrig="405" w:dyaOrig="360">
          <v:shape id="_x0000_i1116" type="#_x0000_t75" style="width:20.25pt;height:18pt" o:ole="">
            <v:imagedata r:id="rId12" o:title=""/>
          </v:shape>
          <w:control r:id="rId37" w:name="DefaultOcxName18" w:shapeid="_x0000_i1116"/>
        </w:object>
      </w:r>
    </w:p>
    <w:p w:rsidR="00E714CE" w:rsidRPr="000B3F5B" w:rsidRDefault="00E714CE" w:rsidP="000B3F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3F5B">
        <w:rPr>
          <w:rFonts w:ascii="Times New Roman" w:hAnsi="Times New Roman" w:cs="Times New Roman"/>
          <w:sz w:val="28"/>
          <w:szCs w:val="28"/>
        </w:rPr>
        <w:t>на этом экземпляре приносит присягу Президент</w:t>
      </w:r>
    </w:p>
    <w:p w:rsidR="00E714CE" w:rsidRPr="000B3F5B" w:rsidRDefault="00E714CE" w:rsidP="000B3F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3F5B">
        <w:rPr>
          <w:rFonts w:ascii="Times New Roman" w:hAnsi="Times New Roman" w:cs="Times New Roman"/>
          <w:sz w:val="28"/>
          <w:szCs w:val="28"/>
        </w:rPr>
        <w:object w:dxaOrig="405" w:dyaOrig="360">
          <v:shape id="_x0000_i1103" type="#_x0000_t75" style="width:20.25pt;height:18pt" o:ole="">
            <v:imagedata r:id="rId9" o:title=""/>
          </v:shape>
          <w:control r:id="rId38" w:name="DefaultOcxName28" w:shapeid="_x0000_i1103"/>
        </w:object>
      </w:r>
    </w:p>
    <w:p w:rsidR="00E714CE" w:rsidRPr="000B3F5B" w:rsidRDefault="00E714CE" w:rsidP="000B3F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3F5B">
        <w:rPr>
          <w:rFonts w:ascii="Times New Roman" w:hAnsi="Times New Roman" w:cs="Times New Roman"/>
          <w:sz w:val="28"/>
          <w:szCs w:val="28"/>
        </w:rPr>
        <w:t>находится в Государственной Думе</w:t>
      </w:r>
    </w:p>
    <w:p w:rsidR="00E714CE" w:rsidRPr="000B3F5B" w:rsidRDefault="00E714CE" w:rsidP="000B3F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3F5B">
        <w:rPr>
          <w:rFonts w:ascii="Times New Roman" w:hAnsi="Times New Roman" w:cs="Times New Roman"/>
          <w:sz w:val="28"/>
          <w:szCs w:val="28"/>
        </w:rPr>
        <w:t>10. Как связаны Конституция РФ и космос?</w:t>
      </w:r>
    </w:p>
    <w:bookmarkStart w:id="0" w:name="_GoBack"/>
    <w:p w:rsidR="00E714CE" w:rsidRPr="000B3F5B" w:rsidRDefault="00E714CE" w:rsidP="000B3F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3F5B">
        <w:rPr>
          <w:rFonts w:ascii="Times New Roman" w:hAnsi="Times New Roman" w:cs="Times New Roman"/>
          <w:sz w:val="28"/>
          <w:szCs w:val="28"/>
        </w:rPr>
        <w:object w:dxaOrig="405" w:dyaOrig="360">
          <v:shape id="_x0000_i1294" type="#_x0000_t75" style="width:20.25pt;height:18pt" o:ole="">
            <v:imagedata r:id="rId12" o:title=""/>
          </v:shape>
          <w:control r:id="rId39" w:name="DefaultOcxName20" w:shapeid="_x0000_i1294"/>
        </w:object>
      </w:r>
      <w:bookmarkEnd w:id="0"/>
    </w:p>
    <w:p w:rsidR="00E714CE" w:rsidRPr="000B3F5B" w:rsidRDefault="00E714CE" w:rsidP="000B3F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3F5B">
        <w:rPr>
          <w:rFonts w:ascii="Times New Roman" w:hAnsi="Times New Roman" w:cs="Times New Roman"/>
          <w:sz w:val="28"/>
          <w:szCs w:val="28"/>
        </w:rPr>
        <w:t>издания Конституции дважды побывали в космосе</w:t>
      </w:r>
    </w:p>
    <w:p w:rsidR="00E714CE" w:rsidRPr="000B3F5B" w:rsidRDefault="00E714CE" w:rsidP="000B3F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3F5B">
        <w:rPr>
          <w:rFonts w:ascii="Times New Roman" w:hAnsi="Times New Roman" w:cs="Times New Roman"/>
          <w:sz w:val="28"/>
          <w:szCs w:val="28"/>
        </w:rPr>
        <w:object w:dxaOrig="405" w:dyaOrig="360">
          <v:shape id="_x0000_i1113" type="#_x0000_t75" style="width:20.25pt;height:18pt" o:ole="">
            <v:imagedata r:id="rId9" o:title=""/>
          </v:shape>
          <w:control r:id="rId40" w:name="DefaultOcxName19" w:shapeid="_x0000_i1113"/>
        </w:object>
      </w:r>
    </w:p>
    <w:p w:rsidR="00E714CE" w:rsidRPr="000B3F5B" w:rsidRDefault="00E714CE" w:rsidP="000B3F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3F5B">
        <w:rPr>
          <w:rFonts w:ascii="Times New Roman" w:hAnsi="Times New Roman" w:cs="Times New Roman"/>
          <w:sz w:val="28"/>
          <w:szCs w:val="28"/>
        </w:rPr>
        <w:t>изучение Конституции входит в Программу подготовки космонавтов</w:t>
      </w:r>
    </w:p>
    <w:p w:rsidR="00E714CE" w:rsidRPr="000B3F5B" w:rsidRDefault="00E714CE" w:rsidP="000B3F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3F5B">
        <w:rPr>
          <w:rFonts w:ascii="Times New Roman" w:hAnsi="Times New Roman" w:cs="Times New Roman"/>
          <w:sz w:val="28"/>
          <w:szCs w:val="28"/>
        </w:rPr>
        <w:object w:dxaOrig="405" w:dyaOrig="360">
          <v:shape id="_x0000_i1112" type="#_x0000_t75" style="width:20.25pt;height:18pt" o:ole="">
            <v:imagedata r:id="rId9" o:title=""/>
          </v:shape>
          <w:control r:id="rId41" w:name="DefaultOcxName29" w:shapeid="_x0000_i1112"/>
        </w:object>
      </w:r>
    </w:p>
    <w:p w:rsidR="00E714CE" w:rsidRPr="000B3F5B" w:rsidRDefault="00E714CE" w:rsidP="000B3F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3F5B">
        <w:rPr>
          <w:rFonts w:ascii="Times New Roman" w:hAnsi="Times New Roman" w:cs="Times New Roman"/>
          <w:sz w:val="28"/>
          <w:szCs w:val="28"/>
        </w:rPr>
        <w:t>экземпляр Конституции с помощью искусственного спутника  запущен в космос</w:t>
      </w:r>
    </w:p>
    <w:p w:rsidR="00C14B6E" w:rsidRDefault="00C14B6E" w:rsidP="000B3F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0B3F5B" w:rsidRPr="000B3F5B" w:rsidRDefault="000B3F5B" w:rsidP="000B3F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lastRenderedPageBreak/>
        <w:drawing>
          <wp:inline distT="0" distB="0" distL="0" distR="0">
            <wp:extent cx="5610225" cy="3333750"/>
            <wp:effectExtent l="0" t="0" r="9525" b="0"/>
            <wp:docPr id="4" name="Рисунок 4" descr="C:\Users\Библиотечная система\Desktop\Библиотекарь Сергеева Г.В\МЕРОПРИЯТИЯ 2020\11.12. Человек. Государство. Закон\efa6f88250d948939c532d0609ce79d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9" descr="C:\Users\Библиотечная система\Desktop\Библиотекарь Сергеева Г.В\МЕРОПРИЯТИЯ 2020\11.12. Человек. Государство. Закон\efa6f88250d948939c532d0609ce79db.jpg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228" cy="3331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4B6E" w:rsidRPr="000B3F5B" w:rsidRDefault="00C14B6E" w:rsidP="000B3F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4B6E" w:rsidRPr="000B3F5B" w:rsidRDefault="00C14B6E" w:rsidP="000B3F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3F5B">
        <w:rPr>
          <w:rFonts w:ascii="Times New Roman" w:hAnsi="Times New Roman" w:cs="Times New Roman"/>
          <w:sz w:val="28"/>
          <w:szCs w:val="28"/>
        </w:rPr>
        <w:t>Конституция – прочный фундамент демократического развития российского государства. Это не просто декларация добрых намерений, это реально работающий документ прямого действия. Конституция для гражданина любой страны – Закон, который он должен знать в первую очередь, ведь знание и грамотное применение законов – норма цивилизованной жизни, мощный рычаг для повышения ее качества.</w:t>
      </w:r>
    </w:p>
    <w:p w:rsidR="00E714CE" w:rsidRPr="000B3F5B" w:rsidRDefault="00E714CE" w:rsidP="000B3F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14CE" w:rsidRPr="000B3F5B" w:rsidRDefault="00E714CE" w:rsidP="000B3F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714CE" w:rsidRPr="000B3F5B" w:rsidSect="000B3F5B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82498"/>
    <w:multiLevelType w:val="multilevel"/>
    <w:tmpl w:val="4DB6A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DFC"/>
    <w:rsid w:val="000B3F5B"/>
    <w:rsid w:val="00333313"/>
    <w:rsid w:val="00367DFC"/>
    <w:rsid w:val="00C14B6E"/>
    <w:rsid w:val="00E71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14CE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B3F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3F5B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14CE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B3F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3F5B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5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8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95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2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75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8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12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0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71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0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93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49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90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20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78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07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07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20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21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81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68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97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11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12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02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4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23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26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56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48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54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07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56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39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19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0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26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78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82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424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11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1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26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94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32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5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74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16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4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control" Target="activeX/activeX3.xml"/><Relationship Id="rId18" Type="http://schemas.openxmlformats.org/officeDocument/2006/relationships/control" Target="activeX/activeX8.xml"/><Relationship Id="rId26" Type="http://schemas.openxmlformats.org/officeDocument/2006/relationships/image" Target="media/image6.wmf"/><Relationship Id="rId39" Type="http://schemas.openxmlformats.org/officeDocument/2006/relationships/control" Target="activeX/activeX28.xml"/><Relationship Id="rId3" Type="http://schemas.microsoft.com/office/2007/relationships/stylesWithEffects" Target="stylesWithEffects.xml"/><Relationship Id="rId21" Type="http://schemas.openxmlformats.org/officeDocument/2006/relationships/control" Target="activeX/activeX11.xml"/><Relationship Id="rId34" Type="http://schemas.openxmlformats.org/officeDocument/2006/relationships/control" Target="activeX/activeX23.xml"/><Relationship Id="rId42" Type="http://schemas.openxmlformats.org/officeDocument/2006/relationships/image" Target="media/image7.jpeg"/><Relationship Id="rId7" Type="http://schemas.openxmlformats.org/officeDocument/2006/relationships/image" Target="media/image2.jpeg"/><Relationship Id="rId12" Type="http://schemas.openxmlformats.org/officeDocument/2006/relationships/image" Target="media/image5.wmf"/><Relationship Id="rId17" Type="http://schemas.openxmlformats.org/officeDocument/2006/relationships/control" Target="activeX/activeX7.xml"/><Relationship Id="rId25" Type="http://schemas.openxmlformats.org/officeDocument/2006/relationships/control" Target="activeX/activeX15.xml"/><Relationship Id="rId33" Type="http://schemas.openxmlformats.org/officeDocument/2006/relationships/control" Target="activeX/activeX22.xml"/><Relationship Id="rId38" Type="http://schemas.openxmlformats.org/officeDocument/2006/relationships/control" Target="activeX/activeX27.xml"/><Relationship Id="rId2" Type="http://schemas.openxmlformats.org/officeDocument/2006/relationships/styles" Target="styles.xml"/><Relationship Id="rId16" Type="http://schemas.openxmlformats.org/officeDocument/2006/relationships/control" Target="activeX/activeX6.xml"/><Relationship Id="rId20" Type="http://schemas.openxmlformats.org/officeDocument/2006/relationships/control" Target="activeX/activeX10.xml"/><Relationship Id="rId29" Type="http://schemas.openxmlformats.org/officeDocument/2006/relationships/control" Target="activeX/activeX18.xml"/><Relationship Id="rId41" Type="http://schemas.openxmlformats.org/officeDocument/2006/relationships/control" Target="activeX/activeX30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ontrol" Target="activeX/activeX2.xml"/><Relationship Id="rId24" Type="http://schemas.openxmlformats.org/officeDocument/2006/relationships/control" Target="activeX/activeX14.xml"/><Relationship Id="rId32" Type="http://schemas.openxmlformats.org/officeDocument/2006/relationships/control" Target="activeX/activeX21.xml"/><Relationship Id="rId37" Type="http://schemas.openxmlformats.org/officeDocument/2006/relationships/control" Target="activeX/activeX26.xml"/><Relationship Id="rId40" Type="http://schemas.openxmlformats.org/officeDocument/2006/relationships/control" Target="activeX/activeX29.xml"/><Relationship Id="rId5" Type="http://schemas.openxmlformats.org/officeDocument/2006/relationships/webSettings" Target="webSettings.xml"/><Relationship Id="rId15" Type="http://schemas.openxmlformats.org/officeDocument/2006/relationships/control" Target="activeX/activeX5.xml"/><Relationship Id="rId23" Type="http://schemas.openxmlformats.org/officeDocument/2006/relationships/control" Target="activeX/activeX13.xml"/><Relationship Id="rId28" Type="http://schemas.openxmlformats.org/officeDocument/2006/relationships/control" Target="activeX/activeX17.xml"/><Relationship Id="rId36" Type="http://schemas.openxmlformats.org/officeDocument/2006/relationships/control" Target="activeX/activeX25.xml"/><Relationship Id="rId10" Type="http://schemas.openxmlformats.org/officeDocument/2006/relationships/control" Target="activeX/activeX1.xml"/><Relationship Id="rId19" Type="http://schemas.openxmlformats.org/officeDocument/2006/relationships/control" Target="activeX/activeX9.xml"/><Relationship Id="rId31" Type="http://schemas.openxmlformats.org/officeDocument/2006/relationships/control" Target="activeX/activeX20.xm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wmf"/><Relationship Id="rId14" Type="http://schemas.openxmlformats.org/officeDocument/2006/relationships/control" Target="activeX/activeX4.xml"/><Relationship Id="rId22" Type="http://schemas.openxmlformats.org/officeDocument/2006/relationships/control" Target="activeX/activeX12.xml"/><Relationship Id="rId27" Type="http://schemas.openxmlformats.org/officeDocument/2006/relationships/control" Target="activeX/activeX16.xml"/><Relationship Id="rId30" Type="http://schemas.openxmlformats.org/officeDocument/2006/relationships/control" Target="activeX/activeX19.xml"/><Relationship Id="rId35" Type="http://schemas.openxmlformats.org/officeDocument/2006/relationships/control" Target="activeX/activeX24.xml"/><Relationship Id="rId43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659</Words>
  <Characters>3758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Библиотечная система</dc:creator>
  <cp:keywords/>
  <dc:description/>
  <cp:lastModifiedBy>Библиотечная система</cp:lastModifiedBy>
  <cp:revision>2</cp:revision>
  <dcterms:created xsi:type="dcterms:W3CDTF">2020-12-08T11:18:00Z</dcterms:created>
  <dcterms:modified xsi:type="dcterms:W3CDTF">2020-12-08T11:45:00Z</dcterms:modified>
</cp:coreProperties>
</file>