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44" w:rsidRPr="00B17524" w:rsidRDefault="00F30144" w:rsidP="00B17524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Уважаемые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читатели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>!</w:t>
      </w:r>
    </w:p>
    <w:p w:rsidR="00B17524" w:rsidRPr="00B17524" w:rsidRDefault="00F30144" w:rsidP="00B17524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Атаманская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поселенческая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библиотека</w:t>
      </w:r>
      <w:proofErr w:type="spellEnd"/>
    </w:p>
    <w:p w:rsidR="00B17524" w:rsidRPr="00B17524" w:rsidRDefault="00F30144" w:rsidP="00B17524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предлагает</w:t>
      </w:r>
      <w:proofErr w:type="spellEnd"/>
      <w:proofErr w:type="gram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Вам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вместе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встретить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</w:p>
    <w:p w:rsidR="000529B2" w:rsidRPr="00B17524" w:rsidRDefault="00F30144" w:rsidP="00B17524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главный</w:t>
      </w:r>
      <w:proofErr w:type="spellEnd"/>
      <w:proofErr w:type="gram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праздник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страны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</w:p>
    <w:p w:rsidR="003D6CE1" w:rsidRPr="00B17524" w:rsidRDefault="00F30144" w:rsidP="00B17524">
      <w:pPr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proofErr w:type="gram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и</w:t>
      </w:r>
      <w:proofErr w:type="gram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принять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участие в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часе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памяти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под</w:t>
      </w:r>
      <w:proofErr w:type="spellEnd"/>
      <w:r w:rsidRPr="00B17524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32"/>
          <w:szCs w:val="28"/>
        </w:rPr>
        <w:t>названием</w:t>
      </w:r>
      <w:proofErr w:type="spellEnd"/>
      <w:r w:rsidR="00B17524" w:rsidRPr="00B17524">
        <w:rPr>
          <w:rFonts w:ascii="Times New Roman" w:hAnsi="Times New Roman" w:cs="Times New Roman"/>
          <w:color w:val="002060"/>
          <w:sz w:val="32"/>
          <w:szCs w:val="28"/>
          <w:lang w:val="ru-RU"/>
        </w:rPr>
        <w:t>:</w:t>
      </w:r>
    </w:p>
    <w:p w:rsidR="00F30144" w:rsidRPr="00B17524" w:rsidRDefault="00201332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B17524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34503FE7" wp14:editId="05B057D7">
            <wp:extent cx="5943600" cy="3524250"/>
            <wp:effectExtent l="0" t="0" r="0" b="0"/>
            <wp:docPr id="1" name="Рисунок 1" descr="https://a.d-cd.net/884d671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884d671s-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6"/>
                    <a:stretch/>
                  </pic:blipFill>
                  <pic:spPr bwMode="auto">
                    <a:xfrm>
                      <a:off x="0" y="0"/>
                      <a:ext cx="5940425" cy="35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D6CE1" w:rsidRDefault="003D6CE1" w:rsidP="00B17524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русская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природа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Любезна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и 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сын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Я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гордостью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смотрю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Родину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годину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бед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бывала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Единой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несгибаемой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стальной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Врагу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навстречу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Русь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стояла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Одной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дружиной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грозною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стеной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чести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право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свободу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жестоком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отстоит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сын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Я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гордостью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смотрю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Родину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D6CE1" w:rsidRPr="003F5B5A" w:rsidRDefault="00EB5F07" w:rsidP="00EB5F07">
      <w:pPr>
        <w:ind w:left="3540"/>
        <w:jc w:val="center"/>
        <w:rPr>
          <w:rFonts w:ascii="Times New Roman" w:hAnsi="Times New Roman" w:cs="Times New Roman"/>
          <w:color w:val="002060"/>
          <w:sz w:val="28"/>
          <w:szCs w:val="32"/>
          <w:lang w:val="ru-RU"/>
        </w:rPr>
      </w:pPr>
      <w:proofErr w:type="spellStart"/>
      <w:r w:rsidRPr="003F5B5A">
        <w:rPr>
          <w:rFonts w:ascii="Times New Roman" w:hAnsi="Times New Roman" w:cs="Times New Roman"/>
          <w:color w:val="002060"/>
          <w:sz w:val="28"/>
          <w:szCs w:val="32"/>
        </w:rPr>
        <w:t>Виктор</w:t>
      </w:r>
      <w:proofErr w:type="spellEnd"/>
      <w:r w:rsidRPr="003F5B5A">
        <w:rPr>
          <w:rFonts w:ascii="Times New Roman" w:hAnsi="Times New Roman" w:cs="Times New Roman"/>
          <w:color w:val="002060"/>
          <w:sz w:val="28"/>
          <w:szCs w:val="32"/>
        </w:rPr>
        <w:t xml:space="preserve"> </w:t>
      </w:r>
      <w:proofErr w:type="spellStart"/>
      <w:r w:rsidRPr="003F5B5A">
        <w:rPr>
          <w:rFonts w:ascii="Times New Roman" w:hAnsi="Times New Roman" w:cs="Times New Roman"/>
          <w:color w:val="002060"/>
          <w:sz w:val="28"/>
          <w:szCs w:val="32"/>
        </w:rPr>
        <w:t>Гусев</w:t>
      </w:r>
      <w:proofErr w:type="spellEnd"/>
    </w:p>
    <w:p w:rsidR="00201332" w:rsidRPr="00EB5F07" w:rsidRDefault="00EB5F07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2021</w:t>
      </w:r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>вся</w:t>
      </w:r>
      <w:proofErr w:type="spellEnd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страна</w:t>
      </w:r>
      <w:proofErr w:type="spellEnd"/>
      <w:proofErr w:type="gram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>буде</w:t>
      </w:r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т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отмечать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76-летие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Великой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Отечественной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войне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01332" w:rsidRPr="00B17524" w:rsidRDefault="00201332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памяти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скорби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национальной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гордости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и 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единства</w:t>
      </w:r>
      <w:proofErr w:type="spellEnd"/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01332" w:rsidRPr="00B17524" w:rsidRDefault="00201332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слезами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глазах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B5F07" w:rsidRDefault="00201332" w:rsidP="00EB5F07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каждый из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гордится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EB5F07" w:rsidRPr="00EB5F07" w:rsidRDefault="00201332" w:rsidP="00EB5F07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потомком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поколения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Победителей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01332" w:rsidRPr="00B17524" w:rsidRDefault="00EB5F07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Вспомнит т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ех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проливал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кровь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отдал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свои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полях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сражений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ради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наши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двери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никогда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бол</w:t>
      </w:r>
      <w:r>
        <w:rPr>
          <w:rFonts w:ascii="Times New Roman" w:hAnsi="Times New Roman" w:cs="Times New Roman"/>
          <w:color w:val="002060"/>
          <w:sz w:val="28"/>
          <w:szCs w:val="28"/>
        </w:rPr>
        <w:t>ьше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постучалась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война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и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торжествовали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добро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справедливость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мир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м</w:t>
      </w:r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="00201332"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64873" w:rsidRPr="00EB5F07" w:rsidRDefault="00164873" w:rsidP="00EB5F07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Вспомним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поименно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Сердцем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вспомним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нужно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мертвым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надо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живым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3D6CE1" w:rsidRPr="00EB5F07" w:rsidRDefault="003D6CE1" w:rsidP="00EB5F0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Минутой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молчания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почтим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память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тех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отдал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борьбе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мир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>счастье</w:t>
      </w:r>
      <w:proofErr w:type="spellEnd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>Земле</w:t>
      </w:r>
      <w:proofErr w:type="spellEnd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за </w:t>
      </w:r>
      <w:proofErr w:type="spellStart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>нашу</w:t>
      </w:r>
      <w:proofErr w:type="spellEnd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64873" w:rsidRPr="00B17524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="00EB5F07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</w:p>
    <w:p w:rsidR="003D6CE1" w:rsidRPr="00B17524" w:rsidRDefault="003D6CE1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17524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604C50C8" wp14:editId="6AC3E3FE">
            <wp:extent cx="5553075" cy="3743325"/>
            <wp:effectExtent l="0" t="0" r="9525" b="9525"/>
            <wp:docPr id="2" name="Рисунок 2" descr="https://gazeta-rognedino.ru/wp-content/uploads/2020/0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eta-rognedino.ru/wp-content/uploads/2020/05/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5550110" cy="37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CE1" w:rsidRPr="00B17524" w:rsidRDefault="003D6CE1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64873" w:rsidRPr="00B17524" w:rsidRDefault="00164873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Война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…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Бреста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Москвы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1000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километров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Москвы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Берлина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1600.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Итого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2600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километров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EB5F07" w:rsidRDefault="00164873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говорить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скупом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языке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цифр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мало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правда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64873" w:rsidRPr="00B17524" w:rsidRDefault="00164873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2600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километров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Поездом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четверо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суток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самолетом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четыре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часа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перебежками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по-пластунски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четыре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долгих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нескончаемых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164873" w:rsidRPr="00B17524" w:rsidRDefault="00164873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…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бесстрашие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защитников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Бреста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900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дней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блокадного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Ленинграда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клятва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панфиловцев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шагу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назад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Москва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!»</w:t>
      </w:r>
      <w:proofErr w:type="gramEnd"/>
    </w:p>
    <w:p w:rsidR="00164873" w:rsidRPr="00B17524" w:rsidRDefault="00164873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добытая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огнем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кровью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Сталинградом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подвиг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героев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Курской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дуги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штурм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Берлина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память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сердца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30144" w:rsidRPr="00B17524" w:rsidRDefault="00F30144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заплачена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самая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высокая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цена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цена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судьбе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каждой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семьи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оставила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след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прадеды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бабушки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прабабушки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каждый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совершали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подвиг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шли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на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смерть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наступательных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операциях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рыли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окопы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организовывали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полевые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госпитали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уходили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леса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 для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партизанами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работали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тылу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Для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каждого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было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своё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D46FCF" w:rsidRPr="00B17524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приближало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последний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F30144" w:rsidRPr="00B17524" w:rsidRDefault="00F30144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объединяющий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поколения.</w:t>
      </w:r>
      <w:proofErr w:type="gramEnd"/>
    </w:p>
    <w:p w:rsidR="00F30144" w:rsidRPr="00B17524" w:rsidRDefault="00F30144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Наша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задача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сохранить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память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о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подвиге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единством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сплочённостью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трудолюбием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самоотверженностью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невероятной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любовью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к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Родине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обеспечил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мир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свободу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независимость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46FCF" w:rsidRPr="00B17524" w:rsidRDefault="00D46FCF" w:rsidP="00EB5F07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Наступит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иссякнут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списки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станет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встреч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однополчан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К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взметнувшемуся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небо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обелиску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Шагнёт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один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последний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ветеран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Один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один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Вселенной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Пройдёт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огню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медалями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звеня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Собрав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силы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встанет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колено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Сверкнут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медали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отблеском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огня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Стальной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канат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протянутый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сквозь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 –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Проверенный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седой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старик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Оглянется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Толпе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людской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внемля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Застынет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молча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памятью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велик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Уйдёт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чтоб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больше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вернуться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зачем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делать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Земле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умах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душах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мины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рвутся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сердца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пожарах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золе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?!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Очнитесь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околоземным</w:t>
      </w:r>
      <w:proofErr w:type="spellEnd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великим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чем-то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оборвётся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!..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здесь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старик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!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хорошо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Успеть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спросить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значит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слово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»!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                               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Владимир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Корсак</w:t>
      </w:r>
      <w:proofErr w:type="spellEnd"/>
    </w:p>
    <w:p w:rsidR="00EB5F07" w:rsidRDefault="00F30144" w:rsidP="00EB5F07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объединяющий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поколения.</w:t>
      </w:r>
      <w:proofErr w:type="gramEnd"/>
    </w:p>
    <w:p w:rsidR="00F30144" w:rsidRDefault="00F30144" w:rsidP="00EB5F07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B17524">
        <w:rPr>
          <w:rFonts w:ascii="Times New Roman" w:hAnsi="Times New Roman" w:cs="Times New Roman"/>
          <w:color w:val="002060"/>
          <w:sz w:val="28"/>
          <w:szCs w:val="28"/>
        </w:rPr>
        <w:t>Мы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помним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историю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 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гордимся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ею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EB5F07" w:rsidRPr="00EB5F07" w:rsidRDefault="00EB5F07" w:rsidP="00EB5F07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D46FCF" w:rsidRPr="00B17524" w:rsidRDefault="00D46FCF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Сколько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доброго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хорошего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успели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сделать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мирные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Вернувшиеся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солдаты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заново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отстроили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города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сёла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засеяли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поля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запустили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космос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Мы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им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благодарны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всё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сделали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вами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Будем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всегда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помнить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наших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героев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щадя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думали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будущем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Родины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своего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D6CE1" w:rsidRPr="00B17524" w:rsidRDefault="003D6CE1" w:rsidP="00EB5F07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Духовой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оркестр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играет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марши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праздник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седины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Наших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прадедов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дедов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помладше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...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Даже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тех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видал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её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крылом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задет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был каждый, -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Поздравляем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Днём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Победы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  <w:r w:rsidRPr="00B17524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России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17524">
        <w:rPr>
          <w:rFonts w:ascii="Times New Roman" w:hAnsi="Times New Roman" w:cs="Times New Roman"/>
          <w:color w:val="002060"/>
          <w:sz w:val="28"/>
          <w:szCs w:val="28"/>
        </w:rPr>
        <w:t>важный</w:t>
      </w:r>
      <w:proofErr w:type="spellEnd"/>
      <w:r w:rsidRPr="00B17524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201332" w:rsidRPr="00EB5F07" w:rsidRDefault="00201332" w:rsidP="00B1752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sectPr w:rsidR="00201332" w:rsidRPr="00EB5F07" w:rsidSect="00EB5F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5F"/>
    <w:rsid w:val="000529B2"/>
    <w:rsid w:val="00164873"/>
    <w:rsid w:val="00201332"/>
    <w:rsid w:val="00333313"/>
    <w:rsid w:val="003D6CE1"/>
    <w:rsid w:val="003F5B5A"/>
    <w:rsid w:val="00B17524"/>
    <w:rsid w:val="00D46FCF"/>
    <w:rsid w:val="00E27D5F"/>
    <w:rsid w:val="00EB5F07"/>
    <w:rsid w:val="00F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32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D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D6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32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D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D6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2021-04-28T07:49:00Z</dcterms:created>
  <dcterms:modified xsi:type="dcterms:W3CDTF">2021-04-29T06:28:00Z</dcterms:modified>
</cp:coreProperties>
</file>