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45" w:rsidRPr="00267AB8" w:rsidRDefault="007F1145" w:rsidP="005358CC">
      <w:pPr>
        <w:tabs>
          <w:tab w:val="left" w:pos="4120"/>
        </w:tabs>
        <w:spacing w:line="240" w:lineRule="auto"/>
        <w:jc w:val="center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>А знали ли Вы, что …..?</w:t>
      </w:r>
    </w:p>
    <w:p w:rsidR="007F1145" w:rsidRPr="00267AB8" w:rsidRDefault="007F1145" w:rsidP="005358CC">
      <w:pPr>
        <w:spacing w:line="240" w:lineRule="auto"/>
        <w:jc w:val="center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>Инте</w:t>
      </w:r>
      <w:r w:rsidR="005358CC">
        <w:rPr>
          <w:rFonts w:ascii="Arial" w:hAnsi="Arial" w:cs="Arial"/>
          <w:color w:val="DF8225"/>
          <w:sz w:val="28"/>
          <w:szCs w:val="28"/>
        </w:rPr>
        <w:t>ресное путешествие  по библиотекам мира</w:t>
      </w:r>
      <w:r w:rsidRPr="00267AB8">
        <w:rPr>
          <w:rFonts w:ascii="Arial" w:hAnsi="Arial" w:cs="Arial"/>
          <w:color w:val="DF8225"/>
          <w:sz w:val="28"/>
          <w:szCs w:val="28"/>
        </w:rPr>
        <w:t>….</w:t>
      </w:r>
    </w:p>
    <w:p w:rsidR="007F1145" w:rsidRPr="00267AB8" w:rsidRDefault="007F1145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 xml:space="preserve">Без библиотек невозможно себе представить развитие мировой культуры и науки. Этот чарующий и волшебный мир знаний, заключенный в фолиантах, манит всех: и взрослых, и детей. </w:t>
      </w:r>
    </w:p>
    <w:p w:rsidR="005358CC" w:rsidRDefault="007F1145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 xml:space="preserve"> </w:t>
      </w:r>
      <w:r w:rsidR="00267AB8" w:rsidRPr="00267AB8">
        <w:rPr>
          <w:rFonts w:ascii="Arial" w:hAnsi="Arial" w:cs="Arial"/>
          <w:color w:val="DF8225"/>
          <w:sz w:val="28"/>
          <w:szCs w:val="28"/>
        </w:rPr>
        <w:t xml:space="preserve">Давайте перенесемся в волшебную библиотеку, которая есть в сознании у каждого человека. Откуда она там появилась, какие образы </w:t>
      </w:r>
      <w:proofErr w:type="spellStart"/>
      <w:r w:rsidR="00267AB8" w:rsidRPr="00267AB8">
        <w:rPr>
          <w:rFonts w:ascii="Arial" w:hAnsi="Arial" w:cs="Arial"/>
          <w:color w:val="DF8225"/>
          <w:sz w:val="28"/>
          <w:szCs w:val="28"/>
        </w:rPr>
        <w:t>наложились</w:t>
      </w:r>
      <w:proofErr w:type="spellEnd"/>
      <w:r w:rsidR="00267AB8" w:rsidRPr="00267AB8">
        <w:rPr>
          <w:rFonts w:ascii="Arial" w:hAnsi="Arial" w:cs="Arial"/>
          <w:color w:val="DF8225"/>
          <w:sz w:val="28"/>
          <w:szCs w:val="28"/>
        </w:rPr>
        <w:t xml:space="preserve"> на </w:t>
      </w:r>
      <w:r w:rsidR="005358CC">
        <w:rPr>
          <w:rFonts w:ascii="Arial" w:hAnsi="Arial" w:cs="Arial"/>
          <w:color w:val="DF8225"/>
          <w:sz w:val="28"/>
          <w:szCs w:val="28"/>
        </w:rPr>
        <w:t>детскую фантазию, — до конца не</w:t>
      </w:r>
      <w:r w:rsidR="00267AB8" w:rsidRPr="00267AB8">
        <w:rPr>
          <w:rFonts w:ascii="Arial" w:hAnsi="Arial" w:cs="Arial"/>
          <w:color w:val="DF8225"/>
          <w:sz w:val="28"/>
          <w:szCs w:val="28"/>
        </w:rPr>
        <w:t xml:space="preserve">известно, но это всегда мир потрясающий и даже немного пугающий. </w:t>
      </w:r>
    </w:p>
    <w:p w:rsidR="005358CC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 xml:space="preserve">В этой библиотеке звенит тишина, а на запыленных полках встречаются старинные фолианты. На стеллажах видны следы от ладоней — это читатели в очередной раз в прямом смысле тянулись к знаниям. </w:t>
      </w:r>
      <w:r w:rsidR="005358CC">
        <w:rPr>
          <w:rFonts w:ascii="Arial" w:hAnsi="Arial" w:cs="Arial"/>
          <w:color w:val="DF8225"/>
          <w:sz w:val="28"/>
          <w:szCs w:val="28"/>
        </w:rPr>
        <w:t xml:space="preserve"> </w:t>
      </w:r>
      <w:r w:rsidRPr="00267AB8">
        <w:rPr>
          <w:rFonts w:ascii="Arial" w:hAnsi="Arial" w:cs="Arial"/>
          <w:color w:val="DF8225"/>
          <w:sz w:val="28"/>
          <w:szCs w:val="28"/>
        </w:rPr>
        <w:t xml:space="preserve"> </w:t>
      </w:r>
    </w:p>
    <w:p w:rsidR="00267AB8" w:rsidRPr="00267AB8" w:rsidRDefault="005358CC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>
        <w:rPr>
          <w:rFonts w:ascii="Arial" w:hAnsi="Arial" w:cs="Arial"/>
          <w:color w:val="DF8225"/>
          <w:sz w:val="28"/>
          <w:szCs w:val="28"/>
        </w:rPr>
        <w:t>Огромные стопки книг</w:t>
      </w:r>
      <w:r w:rsidR="00267AB8" w:rsidRPr="00267AB8">
        <w:rPr>
          <w:rFonts w:ascii="Arial" w:hAnsi="Arial" w:cs="Arial"/>
          <w:color w:val="DF8225"/>
          <w:sz w:val="28"/>
          <w:szCs w:val="28"/>
        </w:rPr>
        <w:t xml:space="preserve">, почти в детский рост. </w:t>
      </w:r>
      <w:r>
        <w:rPr>
          <w:rFonts w:ascii="Arial" w:hAnsi="Arial" w:cs="Arial"/>
          <w:color w:val="DF8225"/>
          <w:sz w:val="28"/>
          <w:szCs w:val="28"/>
        </w:rPr>
        <w:t xml:space="preserve"> </w:t>
      </w:r>
    </w:p>
    <w:p w:rsid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 xml:space="preserve"> Представили? Тогда мы готовы отправиться в путешествие </w:t>
      </w:r>
      <w:r w:rsidR="005358CC">
        <w:rPr>
          <w:rFonts w:ascii="Arial" w:hAnsi="Arial" w:cs="Arial"/>
          <w:color w:val="DF8225"/>
          <w:sz w:val="28"/>
          <w:szCs w:val="28"/>
        </w:rPr>
        <w:t xml:space="preserve"> </w:t>
      </w:r>
      <w:r w:rsidRPr="00267AB8">
        <w:rPr>
          <w:rFonts w:ascii="Arial" w:hAnsi="Arial" w:cs="Arial"/>
          <w:color w:val="DF8225"/>
          <w:sz w:val="28"/>
          <w:szCs w:val="28"/>
        </w:rPr>
        <w:t xml:space="preserve"> </w:t>
      </w:r>
      <w:r w:rsidR="005358CC">
        <w:rPr>
          <w:rFonts w:ascii="Arial" w:hAnsi="Arial" w:cs="Arial"/>
          <w:color w:val="DF8225"/>
          <w:sz w:val="28"/>
          <w:szCs w:val="28"/>
        </w:rPr>
        <w:t>по библиотекам  мира</w:t>
      </w:r>
      <w:r w:rsidRPr="00267AB8">
        <w:rPr>
          <w:rFonts w:ascii="Arial" w:hAnsi="Arial" w:cs="Arial"/>
          <w:color w:val="DF8225"/>
          <w:sz w:val="28"/>
          <w:szCs w:val="28"/>
        </w:rPr>
        <w:t>!</w:t>
      </w:r>
      <w:r w:rsidRPr="00267AB8">
        <w:rPr>
          <w:rFonts w:ascii="Arial" w:hAnsi="Arial" w:cs="Arial"/>
          <w:color w:val="DF8225"/>
          <w:sz w:val="28"/>
          <w:szCs w:val="28"/>
        </w:rPr>
        <w:br/>
      </w:r>
      <w:r w:rsidRPr="005358CC">
        <w:rPr>
          <w:rFonts w:ascii="Arial" w:hAnsi="Arial" w:cs="Arial"/>
          <w:color w:val="DF8225"/>
          <w:sz w:val="32"/>
          <w:szCs w:val="28"/>
        </w:rPr>
        <w:br/>
        <w:t xml:space="preserve">  № 1. </w:t>
      </w:r>
    </w:p>
    <w:p w:rsidR="00267AB8" w:rsidRPr="00267AB8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t>Самая большая библиотека Древнего мира.</w:t>
      </w:r>
    </w:p>
    <w:p w:rsidR="00267AB8" w:rsidRPr="00267AB8" w:rsidRDefault="00267AB8" w:rsidP="005358CC">
      <w:pPr>
        <w:spacing w:line="240" w:lineRule="auto"/>
        <w:jc w:val="center"/>
        <w:rPr>
          <w:rFonts w:ascii="Arial" w:hAnsi="Arial" w:cs="Arial"/>
          <w:color w:val="DF8225"/>
          <w:sz w:val="28"/>
          <w:szCs w:val="28"/>
        </w:rPr>
      </w:pPr>
      <w:r w:rsidRPr="00267AB8">
        <w:rPr>
          <w:noProof/>
          <w:color w:val="DF8225"/>
          <w:sz w:val="28"/>
          <w:szCs w:val="28"/>
          <w:lang w:eastAsia="ru-RU"/>
        </w:rPr>
        <w:drawing>
          <wp:inline distT="0" distB="0" distL="0" distR="0">
            <wp:extent cx="3058105" cy="2806811"/>
            <wp:effectExtent l="19050" t="0" r="8945" b="0"/>
            <wp:docPr id="1" name="Рисунок 1" descr="Библиотека Ашшурбанипа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блиотека Ашшурбанипал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76" cy="280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CC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>Самая большая библиотека Древнего мира, которая дошла до наших времен, — это библиотека..</w:t>
      </w:r>
      <w:proofErr w:type="gramStart"/>
      <w:r w:rsidRPr="00267AB8">
        <w:rPr>
          <w:rFonts w:ascii="Arial" w:hAnsi="Arial" w:cs="Arial"/>
          <w:color w:val="DF8225"/>
          <w:sz w:val="28"/>
          <w:szCs w:val="28"/>
        </w:rPr>
        <w:t>.Н</w:t>
      </w:r>
      <w:proofErr w:type="gramEnd"/>
      <w:r w:rsidRPr="00267AB8">
        <w:rPr>
          <w:rFonts w:ascii="Arial" w:hAnsi="Arial" w:cs="Arial"/>
          <w:color w:val="DF8225"/>
          <w:sz w:val="28"/>
          <w:szCs w:val="28"/>
        </w:rPr>
        <w:t xml:space="preserve">ет, увы, не Александрийская, хотя и к ней мы вернемся позже. Итак, первенство принадлежит библиотеке ассирийского царя </w:t>
      </w:r>
      <w:proofErr w:type="spellStart"/>
      <w:r w:rsidRPr="00267AB8">
        <w:rPr>
          <w:rFonts w:ascii="Arial" w:hAnsi="Arial" w:cs="Arial"/>
          <w:color w:val="DF8225"/>
          <w:sz w:val="28"/>
          <w:szCs w:val="28"/>
        </w:rPr>
        <w:t>Ашшурбанапала</w:t>
      </w:r>
      <w:proofErr w:type="spellEnd"/>
      <w:r w:rsidRPr="00267AB8">
        <w:rPr>
          <w:rFonts w:ascii="Arial" w:hAnsi="Arial" w:cs="Arial"/>
          <w:color w:val="DF8225"/>
          <w:sz w:val="28"/>
          <w:szCs w:val="28"/>
        </w:rPr>
        <w:t xml:space="preserve">, страсть которого вполне понятна и современным книголюбам — он был увлекающимся читателем и коллекционером текстов. Этот просвещенный правитель </w:t>
      </w:r>
      <w:r w:rsidRPr="00267AB8">
        <w:rPr>
          <w:rFonts w:ascii="Arial" w:hAnsi="Arial" w:cs="Arial"/>
          <w:color w:val="DF8225"/>
          <w:sz w:val="28"/>
          <w:szCs w:val="28"/>
        </w:rPr>
        <w:lastRenderedPageBreak/>
        <w:t xml:space="preserve">VII века до н.э. отправлял специально обученных людей в разные уголки своей страны, чтобы они изготовили копии всех текстов, которые встретят на своем пути. Отправляясь на войну, </w:t>
      </w:r>
      <w:proofErr w:type="spellStart"/>
      <w:r w:rsidRPr="00267AB8">
        <w:rPr>
          <w:rFonts w:ascii="Arial" w:hAnsi="Arial" w:cs="Arial"/>
          <w:color w:val="DF8225"/>
          <w:sz w:val="28"/>
          <w:szCs w:val="28"/>
        </w:rPr>
        <w:t>Ашшурбанипал</w:t>
      </w:r>
      <w:proofErr w:type="spellEnd"/>
      <w:r w:rsidRPr="00267AB8">
        <w:rPr>
          <w:rFonts w:ascii="Arial" w:hAnsi="Arial" w:cs="Arial"/>
          <w:color w:val="DF8225"/>
          <w:sz w:val="28"/>
          <w:szCs w:val="28"/>
        </w:rPr>
        <w:t xml:space="preserve"> обязательно «обращал внимание» на клинописные библиотеки соседей, ни в коем случае не разрешая солдатам наносить ущерб такому сокровищу. Итог увлечения правителя: археологи обнаружили около 25 тысяч глиняных табличек с текстами.</w:t>
      </w:r>
      <w:r w:rsidRPr="00267AB8">
        <w:rPr>
          <w:rFonts w:ascii="Arial" w:hAnsi="Arial" w:cs="Arial"/>
          <w:color w:val="DF8225"/>
          <w:sz w:val="28"/>
          <w:szCs w:val="28"/>
        </w:rPr>
        <w:br/>
      </w:r>
      <w:r w:rsidRPr="00267AB8">
        <w:rPr>
          <w:rFonts w:ascii="Arial" w:hAnsi="Arial" w:cs="Arial"/>
          <w:color w:val="DF8225"/>
          <w:sz w:val="28"/>
          <w:szCs w:val="28"/>
        </w:rPr>
        <w:br/>
      </w:r>
      <w:r w:rsidRPr="005358CC">
        <w:rPr>
          <w:rFonts w:ascii="Arial" w:hAnsi="Arial" w:cs="Arial"/>
          <w:color w:val="DF8225"/>
          <w:sz w:val="32"/>
          <w:szCs w:val="28"/>
        </w:rPr>
        <w:t xml:space="preserve">  № 2. </w:t>
      </w:r>
    </w:p>
    <w:p w:rsidR="00267AB8" w:rsidRPr="00267AB8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t>Самая большая библиотека современности.</w:t>
      </w:r>
    </w:p>
    <w:p w:rsidR="00267AB8" w:rsidRPr="00267AB8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>Перенесемся в современность и расскажем о Библиотеке Конгресса. Самая большая библиотека XXI века находится в Вашингтоне, а в ее фондах хранятся более 155 миллионов книг на 470 языках. Среди этих книг встречается литература самого разного характера — от научных трудов до документации правительственных учреждений. Более того, одно из самых красивых зданий мира хранит рукописи, фильмы и аудиозаписи. Любителям русской литературы будет приятно узнать, что в библиотеке Конгресса располагается самое крупное собрание книг на русском языке, находящееся за рубежом. В начале ХХ века Библиотека Конгресса приобрела за 40 000 долларов личную библиотеку красноярского купца и библиофила Г.В. Юдина, бежавшего от ужасов Гражданской войны.</w:t>
      </w:r>
    </w:p>
    <w:p w:rsidR="005358CC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t xml:space="preserve">№ 3. </w:t>
      </w:r>
    </w:p>
    <w:p w:rsidR="00267AB8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t>Мифы Александрийской библиотеки.</w:t>
      </w:r>
    </w:p>
    <w:p w:rsidR="00267AB8" w:rsidRPr="00267AB8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 xml:space="preserve"> Уверены, что вы слышали о пожаре в Александрийской библиотеке, который уничтожил обитель мудрости античного периода. Пора рассмотреть историю с научной точки зрения и..</w:t>
      </w:r>
      <w:proofErr w:type="gramStart"/>
      <w:r w:rsidRPr="00267AB8">
        <w:rPr>
          <w:rFonts w:ascii="Arial" w:hAnsi="Arial" w:cs="Arial"/>
          <w:color w:val="DF8225"/>
          <w:sz w:val="28"/>
          <w:szCs w:val="28"/>
        </w:rPr>
        <w:t>.у</w:t>
      </w:r>
      <w:proofErr w:type="gramEnd"/>
      <w:r w:rsidRPr="00267AB8">
        <w:rPr>
          <w:rFonts w:ascii="Arial" w:hAnsi="Arial" w:cs="Arial"/>
          <w:color w:val="DF8225"/>
          <w:sz w:val="28"/>
          <w:szCs w:val="28"/>
        </w:rPr>
        <w:t xml:space="preserve">знать, что совсем не пожар стал причиной «научной катастрофы». Все куда прозаичнее. Итак, Александрийская библиотека действительно была одной из самых больших в истории человечества — в ней хранилось по разным подсчетам до 700 тысяч экземпляров. </w:t>
      </w:r>
      <w:proofErr w:type="gramStart"/>
      <w:r w:rsidRPr="00267AB8">
        <w:rPr>
          <w:rFonts w:ascii="Arial" w:hAnsi="Arial" w:cs="Arial"/>
          <w:color w:val="DF8225"/>
          <w:sz w:val="28"/>
          <w:szCs w:val="28"/>
        </w:rPr>
        <w:t xml:space="preserve">Миф, который </w:t>
      </w:r>
      <w:r w:rsidR="005358CC" w:rsidRPr="00267AB8">
        <w:rPr>
          <w:rFonts w:ascii="Arial" w:hAnsi="Arial" w:cs="Arial"/>
          <w:color w:val="DF8225"/>
          <w:sz w:val="28"/>
          <w:szCs w:val="28"/>
        </w:rPr>
        <w:t>вы,</w:t>
      </w:r>
      <w:r w:rsidRPr="00267AB8">
        <w:rPr>
          <w:rFonts w:ascii="Arial" w:hAnsi="Arial" w:cs="Arial"/>
          <w:color w:val="DF8225"/>
          <w:sz w:val="28"/>
          <w:szCs w:val="28"/>
        </w:rPr>
        <w:t xml:space="preserve"> скорее </w:t>
      </w:r>
      <w:r w:rsidR="005358CC" w:rsidRPr="00267AB8">
        <w:rPr>
          <w:rFonts w:ascii="Arial" w:hAnsi="Arial" w:cs="Arial"/>
          <w:color w:val="DF8225"/>
          <w:sz w:val="28"/>
          <w:szCs w:val="28"/>
        </w:rPr>
        <w:t>всего,</w:t>
      </w:r>
      <w:r w:rsidRPr="00267AB8">
        <w:rPr>
          <w:rFonts w:ascii="Arial" w:hAnsi="Arial" w:cs="Arial"/>
          <w:color w:val="DF8225"/>
          <w:sz w:val="28"/>
          <w:szCs w:val="28"/>
        </w:rPr>
        <w:t xml:space="preserve"> слышали, гласит, что основанную еще египтянами в III веке до н.э. библиотеку дотла сожгли ненавистники античной культуры — варвары.</w:t>
      </w:r>
      <w:proofErr w:type="gramEnd"/>
      <w:r w:rsidRPr="00267AB8">
        <w:rPr>
          <w:rFonts w:ascii="Arial" w:hAnsi="Arial" w:cs="Arial"/>
          <w:color w:val="DF8225"/>
          <w:sz w:val="28"/>
          <w:szCs w:val="28"/>
        </w:rPr>
        <w:t xml:space="preserve"> Посмотрите фильм «Агора», если хотите окунуться в страшную романтику, увы, не совсем правдивого сюжета</w:t>
      </w:r>
      <w:r w:rsidR="005358CC">
        <w:rPr>
          <w:rFonts w:ascii="Arial" w:hAnsi="Arial" w:cs="Arial"/>
          <w:color w:val="DF8225"/>
          <w:sz w:val="28"/>
          <w:szCs w:val="28"/>
        </w:rPr>
        <w:t>. На деле же варвары тут не при</w:t>
      </w:r>
      <w:r w:rsidRPr="00267AB8">
        <w:rPr>
          <w:rFonts w:ascii="Arial" w:hAnsi="Arial" w:cs="Arial"/>
          <w:color w:val="DF8225"/>
          <w:sz w:val="28"/>
          <w:szCs w:val="28"/>
        </w:rPr>
        <w:t>чем. Да, Плутарх действительно пишет, что книги пострадали от огня в 48 году н.э. (тогда город брал Цезарь), но сгорели в итоге не книги, а папирусы. На них, по последним сообщениям историков, хранилась бухгалтерская отчетность. Не большая потеря для мировой культуры! Так что же случилось? Библиотека исчезла..</w:t>
      </w:r>
      <w:r w:rsidR="005358CC" w:rsidRPr="00267AB8">
        <w:rPr>
          <w:rFonts w:ascii="Arial" w:hAnsi="Arial" w:cs="Arial"/>
          <w:color w:val="DF8225"/>
          <w:sz w:val="28"/>
          <w:szCs w:val="28"/>
        </w:rPr>
        <w:t>. и</w:t>
      </w:r>
      <w:r w:rsidRPr="00267AB8">
        <w:rPr>
          <w:rFonts w:ascii="Arial" w:hAnsi="Arial" w:cs="Arial"/>
          <w:color w:val="DF8225"/>
          <w:sz w:val="28"/>
          <w:szCs w:val="28"/>
        </w:rPr>
        <w:t xml:space="preserve">з-за отсутствия финансирования, которое все </w:t>
      </w:r>
      <w:r w:rsidRPr="00267AB8">
        <w:rPr>
          <w:rFonts w:ascii="Arial" w:hAnsi="Arial" w:cs="Arial"/>
          <w:color w:val="DF8225"/>
          <w:sz w:val="28"/>
          <w:szCs w:val="28"/>
        </w:rPr>
        <w:lastRenderedPageBreak/>
        <w:t>сокращалось и сокращалось на протяжении веков. В III веке н.э., спустя 6 столетий после основания, император Каракалла ликвидировал стипендии для ученых, которые занимались ее развитием, запретил работать в ней иностранцам. Постепенно книги превратились без ухода и интереса к ним в мертвый груз и просто обветшали, либо были уничтожены.</w:t>
      </w:r>
      <w:r w:rsidRPr="00267AB8">
        <w:rPr>
          <w:rFonts w:ascii="Arial" w:hAnsi="Arial" w:cs="Arial"/>
          <w:color w:val="DF8225"/>
          <w:sz w:val="28"/>
          <w:szCs w:val="28"/>
        </w:rPr>
        <w:br/>
      </w:r>
    </w:p>
    <w:p w:rsidR="00267AB8" w:rsidRPr="00267AB8" w:rsidRDefault="00267AB8" w:rsidP="005358CC">
      <w:pPr>
        <w:spacing w:line="240" w:lineRule="auto"/>
        <w:jc w:val="center"/>
        <w:rPr>
          <w:rFonts w:ascii="Arial" w:hAnsi="Arial" w:cs="Arial"/>
          <w:color w:val="DF8225"/>
          <w:sz w:val="28"/>
          <w:szCs w:val="28"/>
        </w:rPr>
      </w:pPr>
      <w:r w:rsidRPr="00267AB8">
        <w:rPr>
          <w:noProof/>
          <w:color w:val="DF8225"/>
          <w:sz w:val="28"/>
          <w:szCs w:val="28"/>
          <w:lang w:eastAsia="ru-RU"/>
        </w:rPr>
        <w:drawing>
          <wp:inline distT="0" distB="0" distL="0" distR="0">
            <wp:extent cx="3169423" cy="3466769"/>
            <wp:effectExtent l="19050" t="0" r="0" b="0"/>
            <wp:docPr id="4" name="Рисунок 4" descr="Александрийская 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лександрийская 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45" cy="347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AB8">
        <w:rPr>
          <w:rFonts w:ascii="Arial" w:hAnsi="Arial" w:cs="Arial"/>
          <w:color w:val="DF8225"/>
          <w:sz w:val="28"/>
          <w:szCs w:val="28"/>
        </w:rPr>
        <w:br/>
      </w:r>
      <w:r w:rsidRPr="00267AB8">
        <w:rPr>
          <w:rFonts w:ascii="Arial" w:hAnsi="Arial" w:cs="Arial"/>
          <w:color w:val="DF8225"/>
          <w:sz w:val="28"/>
          <w:szCs w:val="28"/>
        </w:rPr>
        <w:br/>
      </w:r>
    </w:p>
    <w:p w:rsidR="005358CC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t xml:space="preserve"> № 4.  </w:t>
      </w:r>
    </w:p>
    <w:p w:rsidR="00267AB8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t xml:space="preserve">Средневековые скриптории. </w:t>
      </w:r>
    </w:p>
    <w:p w:rsidR="00267AB8" w:rsidRPr="00267AB8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 xml:space="preserve">В Средние века в монастырях — обителях мудрости и распространителях знаний — существовали библиотеки, при которых работали скриптории. Скрипторий — это профессиональная мастерская по переписке рукописей. Первые из них возникли в VI-VII веках в Испании, Франции и Италии. Вначале книги, как и в античную эпоху, переписывали под диктовку, а сам материал для письма держали на коленях. Можно представить, какой «аккуратностью» отличались тексты. Да, столов тогда не было. Но уже в V веке в мастерских появились специальные столы, к этому времени и относятся первые иконографические изображения каллиграфов. Постепенно скриптории приходят в упадок, но не из-за недостатка финансирования, а из-за перехода занятия — производства книг — к городским ремесленникам. А там и Иоганн </w:t>
      </w:r>
      <w:proofErr w:type="spellStart"/>
      <w:r w:rsidRPr="00267AB8">
        <w:rPr>
          <w:rFonts w:ascii="Arial" w:hAnsi="Arial" w:cs="Arial"/>
          <w:color w:val="DF8225"/>
          <w:sz w:val="28"/>
          <w:szCs w:val="28"/>
        </w:rPr>
        <w:t>Гутенберг</w:t>
      </w:r>
      <w:proofErr w:type="spellEnd"/>
      <w:r w:rsidRPr="00267AB8">
        <w:rPr>
          <w:rFonts w:ascii="Arial" w:hAnsi="Arial" w:cs="Arial"/>
          <w:color w:val="DF8225"/>
          <w:sz w:val="28"/>
          <w:szCs w:val="28"/>
        </w:rPr>
        <w:t xml:space="preserve"> изобрел в XV </w:t>
      </w:r>
      <w:r w:rsidRPr="00267AB8">
        <w:rPr>
          <w:rFonts w:ascii="Arial" w:hAnsi="Arial" w:cs="Arial"/>
          <w:color w:val="DF8225"/>
          <w:sz w:val="28"/>
          <w:szCs w:val="28"/>
        </w:rPr>
        <w:lastRenderedPageBreak/>
        <w:t>веке книгопечатание, что привело к возможности обходиться без ручного труда и одновременно к росту числа библиотек.</w:t>
      </w:r>
    </w:p>
    <w:p w:rsidR="005358CC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br/>
        <w:t xml:space="preserve"> № 5. </w:t>
      </w:r>
    </w:p>
    <w:p w:rsidR="00267AB8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t xml:space="preserve">Покровитель библиотек </w:t>
      </w:r>
    </w:p>
    <w:p w:rsidR="00267AB8" w:rsidRPr="00267AB8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>Пожертвовать книги в библиотеку — достойное занятие, которым не пренебрегают и в современности. Даже подписчики наших социальных сетей участвуют в специальных акциях, о которых не забывают нам рассказать. Но ведь содержание библиотеки требует немалых денег! Есть ли у истории достойные примеры благотворителей? Конечно да. Одни из самых ярких стал промышленник Эндрю Карнеги. На его деньги были основаны более 2500 библиотек, из которых порядка 1670 — в США, а остальные в Англии, Австралии и Новой Зеландии. Этот человек потратил более 55 миллионов долларов своего состояния на постройку и обслуживание библиотек, за что и заслужил титул «покровитель библиотек».</w:t>
      </w:r>
      <w:r w:rsidRPr="00267AB8">
        <w:rPr>
          <w:rFonts w:ascii="Arial" w:hAnsi="Arial" w:cs="Arial"/>
          <w:color w:val="DF8225"/>
          <w:sz w:val="28"/>
          <w:szCs w:val="28"/>
        </w:rPr>
        <w:br/>
      </w:r>
    </w:p>
    <w:p w:rsidR="005358CC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 xml:space="preserve"> </w:t>
      </w:r>
      <w:r w:rsidRPr="005358CC">
        <w:rPr>
          <w:rFonts w:ascii="Arial" w:hAnsi="Arial" w:cs="Arial"/>
          <w:color w:val="DF8225"/>
          <w:sz w:val="32"/>
          <w:szCs w:val="28"/>
        </w:rPr>
        <w:t xml:space="preserve">№ 6. </w:t>
      </w:r>
    </w:p>
    <w:p w:rsidR="00267AB8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t xml:space="preserve">Библиотека-призрак. </w:t>
      </w:r>
    </w:p>
    <w:p w:rsidR="00267AB8" w:rsidRPr="00267AB8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 xml:space="preserve">Куда же без мистики и исторических загадок, коль скоро речь пошла о библиотеках? Одной из самых известных библиотек-призраков является легендарное собрание книг и документов, владельцем </w:t>
      </w:r>
      <w:proofErr w:type="spellStart"/>
      <w:r w:rsidRPr="00267AB8">
        <w:rPr>
          <w:rFonts w:ascii="Arial" w:hAnsi="Arial" w:cs="Arial"/>
          <w:color w:val="DF8225"/>
          <w:sz w:val="28"/>
          <w:szCs w:val="28"/>
        </w:rPr>
        <w:t>коротого</w:t>
      </w:r>
      <w:proofErr w:type="spellEnd"/>
      <w:r w:rsidRPr="00267AB8">
        <w:rPr>
          <w:rFonts w:ascii="Arial" w:hAnsi="Arial" w:cs="Arial"/>
          <w:color w:val="DF8225"/>
          <w:sz w:val="28"/>
          <w:szCs w:val="28"/>
        </w:rPr>
        <w:t xml:space="preserve"> был Иван Грозный. У этого тайного собрания даже есть свое имя — Либерия. Считается, что библиотека была спрятана Иваном IV где-то в Москве, либо же была утрачена в исторических перипетиях. Поиски собрания, в котором есть ни одна редкость, заняли несколько столетий и не прекращаются до сих пор. На сегодняшний день известно более 50 гипотез о Либерии (ударение на второе «и»), но авторитетные историки сомневаются в ее существовании — скорее всего, собрание Грозного, если и существовало, то погибло в пожарах времен Смуты. </w:t>
      </w:r>
    </w:p>
    <w:p w:rsidR="00267AB8" w:rsidRPr="00267AB8" w:rsidRDefault="00267AB8" w:rsidP="005358CC">
      <w:pPr>
        <w:spacing w:line="240" w:lineRule="auto"/>
        <w:jc w:val="center"/>
        <w:rPr>
          <w:rFonts w:ascii="Arial" w:hAnsi="Arial" w:cs="Arial"/>
          <w:color w:val="DF8225"/>
          <w:sz w:val="28"/>
          <w:szCs w:val="28"/>
        </w:rPr>
      </w:pPr>
      <w:r w:rsidRPr="00267AB8">
        <w:rPr>
          <w:noProof/>
          <w:color w:val="DF8225"/>
          <w:sz w:val="28"/>
          <w:szCs w:val="28"/>
          <w:lang w:eastAsia="ru-RU"/>
        </w:rPr>
        <w:lastRenderedPageBreak/>
        <w:drawing>
          <wp:inline distT="0" distB="0" distL="0" distR="0">
            <wp:extent cx="3455670" cy="4182386"/>
            <wp:effectExtent l="19050" t="0" r="0" b="0"/>
            <wp:docPr id="7" name="Рисунок 7" descr="Иван Гроз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ван Грозныи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45" cy="418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CC" w:rsidRPr="005358CC" w:rsidRDefault="005358CC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>
        <w:rPr>
          <w:rFonts w:ascii="Arial" w:hAnsi="Arial" w:cs="Arial"/>
          <w:color w:val="DF8225"/>
          <w:sz w:val="32"/>
          <w:szCs w:val="28"/>
        </w:rPr>
        <w:t xml:space="preserve"> № 7</w:t>
      </w:r>
      <w:r w:rsidR="00267AB8" w:rsidRPr="005358CC">
        <w:rPr>
          <w:rFonts w:ascii="Arial" w:hAnsi="Arial" w:cs="Arial"/>
          <w:color w:val="DF8225"/>
          <w:sz w:val="32"/>
          <w:szCs w:val="28"/>
        </w:rPr>
        <w:t xml:space="preserve">. </w:t>
      </w:r>
    </w:p>
    <w:p w:rsidR="00267AB8" w:rsidRPr="005358CC" w:rsidRDefault="00267AB8" w:rsidP="005358CC">
      <w:pPr>
        <w:spacing w:line="240" w:lineRule="auto"/>
        <w:rPr>
          <w:rFonts w:ascii="Arial" w:hAnsi="Arial" w:cs="Arial"/>
          <w:color w:val="DF8225"/>
          <w:sz w:val="32"/>
          <w:szCs w:val="28"/>
        </w:rPr>
      </w:pPr>
      <w:r w:rsidRPr="005358CC">
        <w:rPr>
          <w:rFonts w:ascii="Arial" w:hAnsi="Arial" w:cs="Arial"/>
          <w:color w:val="DF8225"/>
          <w:sz w:val="32"/>
          <w:szCs w:val="28"/>
        </w:rPr>
        <w:t xml:space="preserve">Живые библиотеки. </w:t>
      </w:r>
    </w:p>
    <w:p w:rsidR="00267AB8" w:rsidRPr="00267AB8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>Сколько раз мы мечтали, читая любимую книгу, пообщаться с автором или героем? Ведь сюжет явно не рассказывает всех деталей и граней человека... С недавнего времени ситуацию можно исправить. Посетители так называемых «живых библиотек», расположенных по всему миру, могут в течение определенного времени пообщаться с интересующим их человеко</w:t>
      </w:r>
      <w:proofErr w:type="gramStart"/>
      <w:r w:rsidRPr="00267AB8">
        <w:rPr>
          <w:rFonts w:ascii="Arial" w:hAnsi="Arial" w:cs="Arial"/>
          <w:color w:val="DF8225"/>
          <w:sz w:val="28"/>
          <w:szCs w:val="28"/>
        </w:rPr>
        <w:t>м-</w:t>
      </w:r>
      <w:proofErr w:type="gramEnd"/>
      <w:r w:rsidRPr="00267AB8">
        <w:rPr>
          <w:rFonts w:ascii="Arial" w:hAnsi="Arial" w:cs="Arial"/>
          <w:color w:val="DF8225"/>
          <w:sz w:val="28"/>
          <w:szCs w:val="28"/>
        </w:rPr>
        <w:t xml:space="preserve">«книгой». Среди «книг» есть люди разных профессий и культур, ориентаций и религий, путешественники и ученые, и все они готовы поделиться с читателями разными историями и уникальным опытом. </w:t>
      </w:r>
    </w:p>
    <w:p w:rsidR="007F1145" w:rsidRPr="00267AB8" w:rsidRDefault="00267AB8" w:rsidP="005358CC">
      <w:pPr>
        <w:spacing w:line="240" w:lineRule="auto"/>
        <w:rPr>
          <w:rFonts w:ascii="Arial" w:hAnsi="Arial" w:cs="Arial"/>
          <w:color w:val="DF8225"/>
          <w:sz w:val="28"/>
          <w:szCs w:val="28"/>
        </w:rPr>
      </w:pPr>
      <w:r w:rsidRPr="00267AB8">
        <w:rPr>
          <w:rFonts w:ascii="Arial" w:hAnsi="Arial" w:cs="Arial"/>
          <w:color w:val="DF8225"/>
          <w:sz w:val="28"/>
          <w:szCs w:val="28"/>
        </w:rPr>
        <w:t xml:space="preserve">  </w:t>
      </w:r>
    </w:p>
    <w:p w:rsidR="007F1145" w:rsidRPr="00267AB8" w:rsidRDefault="007F1145" w:rsidP="005358CC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:rsidR="00754972" w:rsidRPr="005358CC" w:rsidRDefault="007F1145" w:rsidP="005358CC">
      <w:pPr>
        <w:spacing w:line="240" w:lineRule="auto"/>
        <w:rPr>
          <w:color w:val="DF8225"/>
          <w:sz w:val="28"/>
          <w:szCs w:val="28"/>
        </w:rPr>
      </w:pPr>
      <w:r w:rsidRPr="005358CC">
        <w:rPr>
          <w:rFonts w:ascii="Arial" w:hAnsi="Arial" w:cs="Arial"/>
          <w:color w:val="DF8225"/>
          <w:sz w:val="28"/>
          <w:szCs w:val="28"/>
        </w:rPr>
        <w:t>Источник: </w:t>
      </w:r>
      <w:hyperlink r:id="rId7" w:history="1">
        <w:r w:rsidRPr="005358CC">
          <w:rPr>
            <w:rStyle w:val="a3"/>
            <w:rFonts w:ascii="Arial" w:hAnsi="Arial" w:cs="Arial"/>
            <w:color w:val="DF8225"/>
            <w:sz w:val="28"/>
            <w:szCs w:val="28"/>
          </w:rPr>
          <w:t>https://rosuchebnik.ru/material/10-faktov-o-bibliotekakh/</w:t>
        </w:r>
      </w:hyperlink>
    </w:p>
    <w:sectPr w:rsidR="00754972" w:rsidRPr="005358CC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145"/>
    <w:rsid w:val="00002AD1"/>
    <w:rsid w:val="00005EDC"/>
    <w:rsid w:val="000127C6"/>
    <w:rsid w:val="000226C3"/>
    <w:rsid w:val="000239B4"/>
    <w:rsid w:val="00025779"/>
    <w:rsid w:val="00030098"/>
    <w:rsid w:val="00037F0A"/>
    <w:rsid w:val="00053BE1"/>
    <w:rsid w:val="00054CAC"/>
    <w:rsid w:val="0006088D"/>
    <w:rsid w:val="00064865"/>
    <w:rsid w:val="00067B61"/>
    <w:rsid w:val="000722EE"/>
    <w:rsid w:val="00072500"/>
    <w:rsid w:val="00077803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C5DCB"/>
    <w:rsid w:val="000D01ED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16463"/>
    <w:rsid w:val="001241CF"/>
    <w:rsid w:val="00125C8A"/>
    <w:rsid w:val="00133B7C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86C19"/>
    <w:rsid w:val="001871F2"/>
    <w:rsid w:val="001907A6"/>
    <w:rsid w:val="00196D61"/>
    <w:rsid w:val="001A7C80"/>
    <w:rsid w:val="001B1800"/>
    <w:rsid w:val="001B2FC1"/>
    <w:rsid w:val="001B4BAF"/>
    <w:rsid w:val="001C0770"/>
    <w:rsid w:val="001C4E92"/>
    <w:rsid w:val="001C58B3"/>
    <w:rsid w:val="001C7186"/>
    <w:rsid w:val="001C7921"/>
    <w:rsid w:val="001D0A37"/>
    <w:rsid w:val="001D35CD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05462"/>
    <w:rsid w:val="00211036"/>
    <w:rsid w:val="002145F0"/>
    <w:rsid w:val="00215D0B"/>
    <w:rsid w:val="00217B0D"/>
    <w:rsid w:val="00220637"/>
    <w:rsid w:val="00231B5F"/>
    <w:rsid w:val="00235FE8"/>
    <w:rsid w:val="0024013B"/>
    <w:rsid w:val="00240E82"/>
    <w:rsid w:val="002417C8"/>
    <w:rsid w:val="0024548E"/>
    <w:rsid w:val="00261569"/>
    <w:rsid w:val="00261E9D"/>
    <w:rsid w:val="002636E0"/>
    <w:rsid w:val="00263D6B"/>
    <w:rsid w:val="00267AB8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B1082"/>
    <w:rsid w:val="002B6F68"/>
    <w:rsid w:val="002C007E"/>
    <w:rsid w:val="002C1607"/>
    <w:rsid w:val="002C31B3"/>
    <w:rsid w:val="002C4A78"/>
    <w:rsid w:val="002C6C7B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0594"/>
    <w:rsid w:val="00314B1F"/>
    <w:rsid w:val="003221B2"/>
    <w:rsid w:val="00324F83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623CE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94784"/>
    <w:rsid w:val="003B0364"/>
    <w:rsid w:val="003B3731"/>
    <w:rsid w:val="003B4B06"/>
    <w:rsid w:val="003B742E"/>
    <w:rsid w:val="003C2C83"/>
    <w:rsid w:val="003C2C91"/>
    <w:rsid w:val="003D68E8"/>
    <w:rsid w:val="003E027C"/>
    <w:rsid w:val="003E7698"/>
    <w:rsid w:val="003E7828"/>
    <w:rsid w:val="003F27D6"/>
    <w:rsid w:val="003F4CAD"/>
    <w:rsid w:val="003F51B5"/>
    <w:rsid w:val="003F5A08"/>
    <w:rsid w:val="003F656B"/>
    <w:rsid w:val="003F6732"/>
    <w:rsid w:val="004046C4"/>
    <w:rsid w:val="004064A1"/>
    <w:rsid w:val="00413C3B"/>
    <w:rsid w:val="004216C7"/>
    <w:rsid w:val="00425BAB"/>
    <w:rsid w:val="004277C3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965F0"/>
    <w:rsid w:val="004A0900"/>
    <w:rsid w:val="004A56F0"/>
    <w:rsid w:val="004A6DCB"/>
    <w:rsid w:val="004A7117"/>
    <w:rsid w:val="004B24E1"/>
    <w:rsid w:val="004B7357"/>
    <w:rsid w:val="004C1A1C"/>
    <w:rsid w:val="004C2202"/>
    <w:rsid w:val="004D00E2"/>
    <w:rsid w:val="004D67D2"/>
    <w:rsid w:val="004E10F9"/>
    <w:rsid w:val="004E4ABE"/>
    <w:rsid w:val="004F0071"/>
    <w:rsid w:val="004F1C99"/>
    <w:rsid w:val="004F2588"/>
    <w:rsid w:val="004F6BB4"/>
    <w:rsid w:val="00514412"/>
    <w:rsid w:val="0051696E"/>
    <w:rsid w:val="0052188E"/>
    <w:rsid w:val="00527EB6"/>
    <w:rsid w:val="00530039"/>
    <w:rsid w:val="00530300"/>
    <w:rsid w:val="005358CC"/>
    <w:rsid w:val="00535D27"/>
    <w:rsid w:val="005363F9"/>
    <w:rsid w:val="00537796"/>
    <w:rsid w:val="00540AD9"/>
    <w:rsid w:val="00541781"/>
    <w:rsid w:val="00543A12"/>
    <w:rsid w:val="00544996"/>
    <w:rsid w:val="00544AE5"/>
    <w:rsid w:val="00546886"/>
    <w:rsid w:val="00554B6A"/>
    <w:rsid w:val="005579F3"/>
    <w:rsid w:val="00557DD9"/>
    <w:rsid w:val="0056196F"/>
    <w:rsid w:val="005634BE"/>
    <w:rsid w:val="00563888"/>
    <w:rsid w:val="00564FAC"/>
    <w:rsid w:val="00565A5E"/>
    <w:rsid w:val="005667BB"/>
    <w:rsid w:val="00570C6F"/>
    <w:rsid w:val="00572E9E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2E15"/>
    <w:rsid w:val="005A79E9"/>
    <w:rsid w:val="005B072A"/>
    <w:rsid w:val="005B08BD"/>
    <w:rsid w:val="005B661E"/>
    <w:rsid w:val="005C1654"/>
    <w:rsid w:val="005C218C"/>
    <w:rsid w:val="005C28E0"/>
    <w:rsid w:val="005C2FDB"/>
    <w:rsid w:val="005C470B"/>
    <w:rsid w:val="005D3623"/>
    <w:rsid w:val="005D5357"/>
    <w:rsid w:val="005E14A7"/>
    <w:rsid w:val="005E3AF0"/>
    <w:rsid w:val="005E480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372FF"/>
    <w:rsid w:val="00641131"/>
    <w:rsid w:val="00645239"/>
    <w:rsid w:val="0065088B"/>
    <w:rsid w:val="00662033"/>
    <w:rsid w:val="006620B0"/>
    <w:rsid w:val="0066276A"/>
    <w:rsid w:val="00662D5F"/>
    <w:rsid w:val="00670045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4EE6"/>
    <w:rsid w:val="006E61C4"/>
    <w:rsid w:val="006E7331"/>
    <w:rsid w:val="006F0B2B"/>
    <w:rsid w:val="006F1846"/>
    <w:rsid w:val="00700729"/>
    <w:rsid w:val="00707D76"/>
    <w:rsid w:val="00711F03"/>
    <w:rsid w:val="0071402E"/>
    <w:rsid w:val="00715FD1"/>
    <w:rsid w:val="00721B22"/>
    <w:rsid w:val="00723231"/>
    <w:rsid w:val="00723D5A"/>
    <w:rsid w:val="00725020"/>
    <w:rsid w:val="007254AF"/>
    <w:rsid w:val="0072638E"/>
    <w:rsid w:val="00726BAA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561F9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259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21FD"/>
    <w:rsid w:val="007D3AFE"/>
    <w:rsid w:val="007D50B2"/>
    <w:rsid w:val="007F0617"/>
    <w:rsid w:val="007F1145"/>
    <w:rsid w:val="007F4BA7"/>
    <w:rsid w:val="007F71BF"/>
    <w:rsid w:val="00803D37"/>
    <w:rsid w:val="00803F89"/>
    <w:rsid w:val="00804C1C"/>
    <w:rsid w:val="00811427"/>
    <w:rsid w:val="00811B0B"/>
    <w:rsid w:val="008170CE"/>
    <w:rsid w:val="00826152"/>
    <w:rsid w:val="00830302"/>
    <w:rsid w:val="00830907"/>
    <w:rsid w:val="00833AA5"/>
    <w:rsid w:val="0084018B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2CF6"/>
    <w:rsid w:val="0089310E"/>
    <w:rsid w:val="00894BCA"/>
    <w:rsid w:val="00897CCC"/>
    <w:rsid w:val="008A232F"/>
    <w:rsid w:val="008A5456"/>
    <w:rsid w:val="008B11DA"/>
    <w:rsid w:val="008B17FF"/>
    <w:rsid w:val="008B5C93"/>
    <w:rsid w:val="008B6834"/>
    <w:rsid w:val="008C1791"/>
    <w:rsid w:val="008C3238"/>
    <w:rsid w:val="008C42C6"/>
    <w:rsid w:val="008C61AE"/>
    <w:rsid w:val="008C65A9"/>
    <w:rsid w:val="008C7815"/>
    <w:rsid w:val="008D22CE"/>
    <w:rsid w:val="008D2BBC"/>
    <w:rsid w:val="008D3C1F"/>
    <w:rsid w:val="008D4CBF"/>
    <w:rsid w:val="008E13FC"/>
    <w:rsid w:val="008E74A1"/>
    <w:rsid w:val="008F1608"/>
    <w:rsid w:val="008F67BD"/>
    <w:rsid w:val="008F6EEC"/>
    <w:rsid w:val="00903889"/>
    <w:rsid w:val="009208F4"/>
    <w:rsid w:val="00920D29"/>
    <w:rsid w:val="009239F5"/>
    <w:rsid w:val="00930473"/>
    <w:rsid w:val="0093058E"/>
    <w:rsid w:val="00930E93"/>
    <w:rsid w:val="00932608"/>
    <w:rsid w:val="009339EB"/>
    <w:rsid w:val="009375E5"/>
    <w:rsid w:val="00941F42"/>
    <w:rsid w:val="009429CD"/>
    <w:rsid w:val="00943138"/>
    <w:rsid w:val="00943FBE"/>
    <w:rsid w:val="009470B1"/>
    <w:rsid w:val="00951827"/>
    <w:rsid w:val="00957C4B"/>
    <w:rsid w:val="00957F5F"/>
    <w:rsid w:val="00972AD3"/>
    <w:rsid w:val="00974459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06EDD"/>
    <w:rsid w:val="00A14255"/>
    <w:rsid w:val="00A16A2A"/>
    <w:rsid w:val="00A2239F"/>
    <w:rsid w:val="00A312F9"/>
    <w:rsid w:val="00A32DFC"/>
    <w:rsid w:val="00A37D32"/>
    <w:rsid w:val="00A40AB3"/>
    <w:rsid w:val="00A43EA9"/>
    <w:rsid w:val="00A44604"/>
    <w:rsid w:val="00A44878"/>
    <w:rsid w:val="00A47B7C"/>
    <w:rsid w:val="00A53541"/>
    <w:rsid w:val="00A549D9"/>
    <w:rsid w:val="00A5728E"/>
    <w:rsid w:val="00A631C8"/>
    <w:rsid w:val="00A679F2"/>
    <w:rsid w:val="00A70AAD"/>
    <w:rsid w:val="00A712C4"/>
    <w:rsid w:val="00A8392E"/>
    <w:rsid w:val="00A903F3"/>
    <w:rsid w:val="00A9391E"/>
    <w:rsid w:val="00AB2DC9"/>
    <w:rsid w:val="00AB5B32"/>
    <w:rsid w:val="00AB6BCF"/>
    <w:rsid w:val="00AB6DE9"/>
    <w:rsid w:val="00AC1EB5"/>
    <w:rsid w:val="00AC32E1"/>
    <w:rsid w:val="00AC3702"/>
    <w:rsid w:val="00AC3E46"/>
    <w:rsid w:val="00AE2BF1"/>
    <w:rsid w:val="00AE7828"/>
    <w:rsid w:val="00AF2D49"/>
    <w:rsid w:val="00AF6D08"/>
    <w:rsid w:val="00AF6D96"/>
    <w:rsid w:val="00B0041B"/>
    <w:rsid w:val="00B024E0"/>
    <w:rsid w:val="00B04527"/>
    <w:rsid w:val="00B05483"/>
    <w:rsid w:val="00B05BF1"/>
    <w:rsid w:val="00B06824"/>
    <w:rsid w:val="00B068A3"/>
    <w:rsid w:val="00B06E6F"/>
    <w:rsid w:val="00B10823"/>
    <w:rsid w:val="00B12428"/>
    <w:rsid w:val="00B1661C"/>
    <w:rsid w:val="00B23704"/>
    <w:rsid w:val="00B32879"/>
    <w:rsid w:val="00B345DF"/>
    <w:rsid w:val="00B440B3"/>
    <w:rsid w:val="00B616A9"/>
    <w:rsid w:val="00B622E3"/>
    <w:rsid w:val="00B72B14"/>
    <w:rsid w:val="00B77DBB"/>
    <w:rsid w:val="00B80312"/>
    <w:rsid w:val="00B927C7"/>
    <w:rsid w:val="00B92853"/>
    <w:rsid w:val="00BA12B9"/>
    <w:rsid w:val="00BA1446"/>
    <w:rsid w:val="00BA1CBC"/>
    <w:rsid w:val="00BA26F8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0B8E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2B37"/>
    <w:rsid w:val="00C45F5A"/>
    <w:rsid w:val="00C47DE0"/>
    <w:rsid w:val="00C53207"/>
    <w:rsid w:val="00C53AA5"/>
    <w:rsid w:val="00C56978"/>
    <w:rsid w:val="00C57D08"/>
    <w:rsid w:val="00C67169"/>
    <w:rsid w:val="00C72DE3"/>
    <w:rsid w:val="00C73D89"/>
    <w:rsid w:val="00C8046E"/>
    <w:rsid w:val="00C80DC7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0D23"/>
    <w:rsid w:val="00D21DF3"/>
    <w:rsid w:val="00D36C39"/>
    <w:rsid w:val="00D42E8C"/>
    <w:rsid w:val="00D42F92"/>
    <w:rsid w:val="00D452A9"/>
    <w:rsid w:val="00D5494E"/>
    <w:rsid w:val="00D56ABF"/>
    <w:rsid w:val="00D57D31"/>
    <w:rsid w:val="00D62681"/>
    <w:rsid w:val="00D71C25"/>
    <w:rsid w:val="00D74E29"/>
    <w:rsid w:val="00D821B6"/>
    <w:rsid w:val="00D86A5D"/>
    <w:rsid w:val="00D90AB8"/>
    <w:rsid w:val="00D92D4B"/>
    <w:rsid w:val="00D9367A"/>
    <w:rsid w:val="00DA0024"/>
    <w:rsid w:val="00DA5036"/>
    <w:rsid w:val="00DA7DB6"/>
    <w:rsid w:val="00DB4529"/>
    <w:rsid w:val="00DB53AD"/>
    <w:rsid w:val="00DB56A5"/>
    <w:rsid w:val="00DB75CB"/>
    <w:rsid w:val="00DC08B9"/>
    <w:rsid w:val="00DC3FDB"/>
    <w:rsid w:val="00DC50CF"/>
    <w:rsid w:val="00DD3FE3"/>
    <w:rsid w:val="00DD4FDE"/>
    <w:rsid w:val="00DE02BB"/>
    <w:rsid w:val="00E02070"/>
    <w:rsid w:val="00E02CA4"/>
    <w:rsid w:val="00E073FE"/>
    <w:rsid w:val="00E12759"/>
    <w:rsid w:val="00E175FE"/>
    <w:rsid w:val="00E17CAE"/>
    <w:rsid w:val="00E17D96"/>
    <w:rsid w:val="00E2026C"/>
    <w:rsid w:val="00E26565"/>
    <w:rsid w:val="00E26C74"/>
    <w:rsid w:val="00E35C8D"/>
    <w:rsid w:val="00E35E11"/>
    <w:rsid w:val="00E368F9"/>
    <w:rsid w:val="00E37DCF"/>
    <w:rsid w:val="00E40BDB"/>
    <w:rsid w:val="00E41C9F"/>
    <w:rsid w:val="00E4566C"/>
    <w:rsid w:val="00E51635"/>
    <w:rsid w:val="00E5338C"/>
    <w:rsid w:val="00E5425D"/>
    <w:rsid w:val="00E550CE"/>
    <w:rsid w:val="00E57C2D"/>
    <w:rsid w:val="00E64D0E"/>
    <w:rsid w:val="00E67C5E"/>
    <w:rsid w:val="00E733B2"/>
    <w:rsid w:val="00E747C7"/>
    <w:rsid w:val="00E8112E"/>
    <w:rsid w:val="00E81500"/>
    <w:rsid w:val="00E85044"/>
    <w:rsid w:val="00E8582B"/>
    <w:rsid w:val="00E9446F"/>
    <w:rsid w:val="00E95599"/>
    <w:rsid w:val="00EA2F51"/>
    <w:rsid w:val="00EA54D2"/>
    <w:rsid w:val="00EA56A2"/>
    <w:rsid w:val="00EB0D74"/>
    <w:rsid w:val="00EB18E5"/>
    <w:rsid w:val="00EB1DD9"/>
    <w:rsid w:val="00EB2865"/>
    <w:rsid w:val="00EB3E80"/>
    <w:rsid w:val="00EB490D"/>
    <w:rsid w:val="00EB56D1"/>
    <w:rsid w:val="00EB7D97"/>
    <w:rsid w:val="00EC0643"/>
    <w:rsid w:val="00EC0716"/>
    <w:rsid w:val="00EC32A6"/>
    <w:rsid w:val="00EC4971"/>
    <w:rsid w:val="00ED074C"/>
    <w:rsid w:val="00ED3DC7"/>
    <w:rsid w:val="00ED40E4"/>
    <w:rsid w:val="00EE0713"/>
    <w:rsid w:val="00EF0A80"/>
    <w:rsid w:val="00EF20FE"/>
    <w:rsid w:val="00EF3A6B"/>
    <w:rsid w:val="00EF3B8F"/>
    <w:rsid w:val="00EF5265"/>
    <w:rsid w:val="00EF58F3"/>
    <w:rsid w:val="00EF651D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34BC5"/>
    <w:rsid w:val="00F4148F"/>
    <w:rsid w:val="00F42172"/>
    <w:rsid w:val="00F42BCF"/>
    <w:rsid w:val="00F47032"/>
    <w:rsid w:val="00F5030D"/>
    <w:rsid w:val="00F51608"/>
    <w:rsid w:val="00F52068"/>
    <w:rsid w:val="00F62431"/>
    <w:rsid w:val="00F72363"/>
    <w:rsid w:val="00F74E78"/>
    <w:rsid w:val="00F7654D"/>
    <w:rsid w:val="00F76A81"/>
    <w:rsid w:val="00F81D60"/>
    <w:rsid w:val="00F842DF"/>
    <w:rsid w:val="00F844AF"/>
    <w:rsid w:val="00F867A3"/>
    <w:rsid w:val="00F872D5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  <w:rsid w:val="00FE12D3"/>
    <w:rsid w:val="00F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1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uchebnik.ru/material/10-faktov-o-bibliotekak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2020-06-18T07:29:00Z</dcterms:created>
  <dcterms:modified xsi:type="dcterms:W3CDTF">2020-06-18T08:04:00Z</dcterms:modified>
</cp:coreProperties>
</file>